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42" w:type="dxa"/>
        <w:jc w:val="center"/>
        <w:tblInd w:w="-99" w:type="dxa"/>
        <w:tblLook w:val="04A0" w:firstRow="1" w:lastRow="0" w:firstColumn="1" w:lastColumn="0" w:noHBand="0" w:noVBand="1"/>
      </w:tblPr>
      <w:tblGrid>
        <w:gridCol w:w="2344"/>
        <w:gridCol w:w="2171"/>
        <w:gridCol w:w="2341"/>
        <w:gridCol w:w="2371"/>
        <w:gridCol w:w="1915"/>
      </w:tblGrid>
      <w:tr w:rsidR="0041439F" w:rsidTr="0041439F">
        <w:trPr>
          <w:jc w:val="center"/>
        </w:trPr>
        <w:tc>
          <w:tcPr>
            <w:tcW w:w="2344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лматы (7273)495-231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нгарск (3955)60-70-56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рхангельск (8182)63-90-72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страхань (8512)99-46-04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арнаул (3852)73-04-60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елгород (4722)40-23-64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лаговещенск (4162)22-76-07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рянск (4832)59-03-52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ладивосток (423)249-28-31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ладикавказ (8672)28-90-48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ладимир (4922)49-43-18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олгоград (844)278-03-48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ологда (8172)26-41-59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оронеж (473)204-51-73 </w:t>
            </w:r>
          </w:p>
          <w:p w:rsidR="0041439F" w:rsidRDefault="0041439F" w:rsidP="0041439F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Е</w:t>
            </w:r>
            <w:r>
              <w:rPr>
                <w:rFonts w:ascii="Arial" w:hAnsi="Arial" w:cs="Arial"/>
                <w:bCs/>
                <w:sz w:val="12"/>
                <w:szCs w:val="12"/>
              </w:rPr>
              <w:t>катеринбург (343)384-55-89</w:t>
            </w:r>
          </w:p>
        </w:tc>
        <w:tc>
          <w:tcPr>
            <w:tcW w:w="2171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ваново (4932)77-34-06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жевск (3412)26-03-58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ркутск (395)279-98-46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азань (843)206-01-48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алининград (4012)72-03-81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алуга (4842)92-23-67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емерово (3842)65-04-62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иров (8332)68-02-04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оломна (4966)23-41-49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острома (4942)77-07-48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раснодар (861)203-40-90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расноярск (391)204-63-61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>урск (4712)77-13-04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урган (3522)50-90-47 </w:t>
            </w:r>
          </w:p>
          <w:p w:rsidR="0041439F" w:rsidRDefault="0041439F" w:rsidP="0041439F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Л</w:t>
            </w:r>
            <w:r>
              <w:rPr>
                <w:rFonts w:ascii="Arial" w:hAnsi="Arial" w:cs="Arial"/>
                <w:sz w:val="12"/>
                <w:szCs w:val="12"/>
              </w:rPr>
              <w:t>ипецк (4742)52-20-81</w:t>
            </w:r>
          </w:p>
        </w:tc>
        <w:tc>
          <w:tcPr>
            <w:tcW w:w="2341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агнитогорск (3519)55-03-13 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осква (495)268-04-70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урманск (8152)59-64-93 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абережные Челны (8552)20-53-41 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ижний Новгород (831)429-08-12 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овокузнецк (3843)20-46-81 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оябрьск (3496)41-32-12 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овосибирск (383)227-86-73 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мск (3812)21-46-40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рел (4862)44-53-42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ренбург (3532)37-68-04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енза (8412)22-31-16 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етрозаводск (8142)55-98-37 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>сков (8112)59-10-37</w:t>
            </w:r>
          </w:p>
          <w:p w:rsidR="0041439F" w:rsidRDefault="0041439F" w:rsidP="0041439F">
            <w:pPr>
              <w:spacing w:after="0" w:line="240" w:lineRule="auto"/>
              <w:ind w:firstLine="37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>ермь (342)205-81-47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371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остов-на-Дону (863)308-18-15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язань (4912)46-61-64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амара (846)206-03-16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аранск (8342)22-96-24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анкт-Петербург (812)309-46-40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аратов (845)249-38-78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евастополь (8692)22-31-93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имферополь (3652)67-13-56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моленск (4812)29-41-54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очи (862)225-72-31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таврополь (8652)20-65-13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ургут (3462)77-98-35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ыктывкар (8212)25-95-17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амбов (4752)50-40-97</w:t>
            </w:r>
          </w:p>
          <w:p w:rsidR="0041439F" w:rsidRDefault="0041439F" w:rsidP="0041439F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верь (4822)63-31-35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915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41439F" w:rsidRDefault="0041439F" w:rsidP="0041439F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ольятти (8482)63-91-07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41439F" w:rsidRDefault="0041439F" w:rsidP="0041439F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омск (3822)98-41-53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41439F" w:rsidRDefault="0041439F" w:rsidP="0041439F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ула (4872)33-79-87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41439F" w:rsidRDefault="0041439F" w:rsidP="0041439F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юмень (3452)66-21-18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У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льяновск (8422)24-23-59 </w:t>
            </w:r>
          </w:p>
          <w:p w:rsidR="0041439F" w:rsidRDefault="0041439F" w:rsidP="0041439F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>
              <w:rPr>
                <w:rFonts w:ascii="Arial" w:hAnsi="Arial" w:cs="Arial"/>
                <w:bCs/>
                <w:sz w:val="12"/>
                <w:szCs w:val="12"/>
              </w:rPr>
              <w:t>лан-Удэ (3012)59-97-51</w:t>
            </w:r>
          </w:p>
          <w:p w:rsidR="0041439F" w:rsidRDefault="0041439F" w:rsidP="0041439F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фа (347)229-48-12 </w:t>
            </w:r>
          </w:p>
          <w:p w:rsidR="0041439F" w:rsidRDefault="0041439F" w:rsidP="0041439F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Х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абаровск (4212)92-98-04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ебоксары (8352)28-53-07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елябинск (351)202-03-61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ереповец (8202)49-02-64 </w:t>
            </w:r>
          </w:p>
          <w:p w:rsidR="0041439F" w:rsidRDefault="0041439F" w:rsidP="0041439F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ита (3022)38-34-83 </w:t>
            </w:r>
          </w:p>
          <w:p w:rsidR="0041439F" w:rsidRDefault="0041439F" w:rsidP="0041439F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кутск (4112)23-90-97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рославль (4852)69-52-93</w:t>
            </w:r>
          </w:p>
        </w:tc>
      </w:tr>
      <w:tr w:rsidR="0041439F" w:rsidTr="0041439F">
        <w:trPr>
          <w:jc w:val="center"/>
        </w:trPr>
        <w:tc>
          <w:tcPr>
            <w:tcW w:w="11142" w:type="dxa"/>
            <w:gridSpan w:val="5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947"/>
            </w:tblGrid>
            <w:tr w:rsidR="0041439F">
              <w:trPr>
                <w:trHeight w:val="312"/>
              </w:trPr>
              <w:tc>
                <w:tcPr>
                  <w:tcW w:w="3555" w:type="dxa"/>
                  <w:hideMark/>
                </w:tcPr>
                <w:p w:rsidR="0041439F" w:rsidRDefault="0041439F" w:rsidP="0041439F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Р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оссия  +7(495)268-04-70</w:t>
                  </w:r>
                </w:p>
              </w:tc>
              <w:tc>
                <w:tcPr>
                  <w:tcW w:w="3555" w:type="dxa"/>
                  <w:hideMark/>
                </w:tcPr>
                <w:p w:rsidR="0041439F" w:rsidRDefault="0041439F" w:rsidP="0041439F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азахстан +7(7172)727-132</w:t>
                  </w: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 xml:space="preserve">              </w:t>
                  </w:r>
                </w:p>
              </w:tc>
              <w:tc>
                <w:tcPr>
                  <w:tcW w:w="3947" w:type="dxa"/>
                  <w:hideMark/>
                </w:tcPr>
                <w:p w:rsidR="0041439F" w:rsidRDefault="0041439F" w:rsidP="0041439F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иргизия +996(312)96-26-47</w:t>
                  </w:r>
                </w:p>
              </w:tc>
            </w:tr>
            <w:tr w:rsidR="0041439F">
              <w:trPr>
                <w:trHeight w:val="349"/>
              </w:trPr>
              <w:tc>
                <w:tcPr>
                  <w:tcW w:w="11057" w:type="dxa"/>
                  <w:gridSpan w:val="3"/>
                  <w:hideMark/>
                </w:tcPr>
                <w:p w:rsidR="0041439F" w:rsidRDefault="0041439F" w:rsidP="0041439F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Опросный лист отправлять на поч</w:t>
                  </w:r>
                  <w:r>
                    <w:rPr>
                      <w:rFonts w:ascii="Arial" w:hAnsi="Arial" w:cs="Arial"/>
                      <w:sz w:val="20"/>
                    </w:rPr>
                    <w:t xml:space="preserve">ту:   </w:t>
                  </w:r>
                  <w:hyperlink r:id="rId8" w:history="1">
                    <w:r w:rsidR="00AB28C7" w:rsidRPr="00AB28C7"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  <w:lang w:val="en-US"/>
                      </w:rPr>
                      <w:t>gtg</w:t>
                    </w:r>
                    <w:r w:rsidR="00AB28C7" w:rsidRPr="00AB28C7"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</w:rPr>
                      <w:t>@</w:t>
                    </w:r>
                    <w:r w:rsidR="00AB28C7" w:rsidRPr="00AB28C7"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  <w:lang w:val="en-US"/>
                      </w:rPr>
                      <w:t>nt</w:t>
                    </w:r>
                    <w:r w:rsidR="00AB28C7" w:rsidRPr="00AB28C7"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</w:rPr>
                      <w:t>-</w:t>
                    </w:r>
                    <w:r w:rsidR="00AB28C7" w:rsidRPr="00AB28C7"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  <w:lang w:val="en-US"/>
                      </w:rPr>
                      <w:t>rt</w:t>
                    </w:r>
                    <w:r w:rsidR="00AB28C7" w:rsidRPr="00AB28C7"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</w:rPr>
                      <w:t>.</w:t>
                    </w:r>
                    <w:proofErr w:type="spellStart"/>
                    <w:r w:rsidR="00AB28C7" w:rsidRPr="00AB28C7"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AB28C7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:rsidR="0041439F" w:rsidRDefault="0041439F" w:rsidP="0041439F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35545F" w:rsidRPr="0041439F" w:rsidRDefault="0035545F">
      <w:pPr>
        <w:rPr>
          <w:rFonts w:ascii="Arial" w:hAnsi="Arial" w:cs="Arial"/>
        </w:rPr>
      </w:pPr>
    </w:p>
    <w:tbl>
      <w:tblPr>
        <w:tblW w:w="10601" w:type="dxa"/>
        <w:tblLayout w:type="fixed"/>
        <w:tblLook w:val="0000" w:firstRow="0" w:lastRow="0" w:firstColumn="0" w:lastColumn="0" w:noHBand="0" w:noVBand="0"/>
      </w:tblPr>
      <w:tblGrid>
        <w:gridCol w:w="1829"/>
        <w:gridCol w:w="831"/>
        <w:gridCol w:w="1843"/>
        <w:gridCol w:w="2268"/>
        <w:gridCol w:w="1949"/>
        <w:gridCol w:w="52"/>
        <w:gridCol w:w="1823"/>
        <w:gridCol w:w="6"/>
      </w:tblGrid>
      <w:tr w:rsidR="0035545F" w:rsidRPr="0035545F" w:rsidTr="00065794">
        <w:trPr>
          <w:cantSplit/>
        </w:trPr>
        <w:tc>
          <w:tcPr>
            <w:tcW w:w="10601" w:type="dxa"/>
            <w:gridSpan w:val="8"/>
          </w:tcPr>
          <w:p w:rsidR="0035545F" w:rsidRPr="0035545F" w:rsidRDefault="0035545F" w:rsidP="003A69D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35545F">
              <w:rPr>
                <w:rFonts w:ascii="Arial" w:hAnsi="Arial" w:cs="Arial"/>
                <w:b/>
              </w:rPr>
              <w:t xml:space="preserve">Опросный лист № 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</w:tr>
      <w:tr w:rsidR="0035545F" w:rsidRPr="0035545F" w:rsidTr="0035545F">
        <w:trPr>
          <w:cantSplit/>
          <w:trHeight w:val="1262"/>
        </w:trPr>
        <w:tc>
          <w:tcPr>
            <w:tcW w:w="10601" w:type="dxa"/>
            <w:gridSpan w:val="8"/>
          </w:tcPr>
          <w:p w:rsidR="0035545F" w:rsidRPr="0035545F" w:rsidRDefault="0035545F" w:rsidP="00390E77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35545F">
              <w:rPr>
                <w:rFonts w:ascii="Arial" w:hAnsi="Arial" w:cs="Arial"/>
                <w:b/>
                <w:bCs/>
                <w:color w:val="000000"/>
              </w:rPr>
              <w:t>для заказа комплекса измерительного ультразвукового «ГиперФлоу-УС»</w:t>
            </w:r>
          </w:p>
          <w:p w:rsidR="0035545F" w:rsidRPr="0035545F" w:rsidRDefault="0035545F" w:rsidP="00390E7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5545F">
              <w:rPr>
                <w:rFonts w:ascii="Arial" w:hAnsi="Arial" w:cs="Arial"/>
                <w:bCs/>
                <w:color w:val="000000"/>
                <w:sz w:val="16"/>
                <w:szCs w:val="16"/>
              </w:rPr>
              <w:t>Опросный лист является основой для определения характеристик, комплектации и стоимости расходомера. Пожалуйста, полностью отвечайте на все вопросы</w:t>
            </w:r>
          </w:p>
          <w:p w:rsidR="0035545F" w:rsidRPr="0035545F" w:rsidRDefault="0035545F" w:rsidP="00390E77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</w:p>
        </w:tc>
      </w:tr>
      <w:tr w:rsidR="0035545F" w:rsidRPr="0035545F" w:rsidTr="00065794">
        <w:trPr>
          <w:cantSplit/>
          <w:trHeight w:val="340"/>
        </w:trPr>
        <w:tc>
          <w:tcPr>
            <w:tcW w:w="10601" w:type="dxa"/>
            <w:gridSpan w:val="8"/>
            <w:shd w:val="clear" w:color="auto" w:fill="ACB8FE"/>
            <w:vAlign w:val="center"/>
          </w:tcPr>
          <w:p w:rsidR="0035545F" w:rsidRPr="0035545F" w:rsidRDefault="0035545F" w:rsidP="006207B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54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 Общие сведения</w:t>
            </w:r>
          </w:p>
        </w:tc>
      </w:tr>
      <w:tr w:rsidR="0035545F" w:rsidRPr="0035545F" w:rsidTr="00065794">
        <w:trPr>
          <w:cantSplit/>
          <w:trHeight w:val="252"/>
        </w:trPr>
        <w:tc>
          <w:tcPr>
            <w:tcW w:w="10601" w:type="dxa"/>
            <w:gridSpan w:val="8"/>
          </w:tcPr>
          <w:p w:rsidR="0035545F" w:rsidRPr="0035545F" w:rsidRDefault="0035545F" w:rsidP="00812EC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35545F" w:rsidRPr="0035545F" w:rsidTr="00065794">
        <w:trPr>
          <w:cantSplit/>
          <w:trHeight w:val="50"/>
        </w:trPr>
        <w:tc>
          <w:tcPr>
            <w:tcW w:w="10601" w:type="dxa"/>
            <w:gridSpan w:val="8"/>
            <w:tcBorders>
              <w:bottom w:val="single" w:sz="4" w:space="0" w:color="auto"/>
            </w:tcBorders>
            <w:vAlign w:val="bottom"/>
          </w:tcPr>
          <w:p w:rsidR="0035545F" w:rsidRPr="0035545F" w:rsidRDefault="0035545F" w:rsidP="0040257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separate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fldChar w:fldCharType="end"/>
            </w:r>
          </w:p>
        </w:tc>
      </w:tr>
      <w:tr w:rsidR="0035545F" w:rsidRPr="0035545F" w:rsidTr="00065794">
        <w:trPr>
          <w:cantSplit/>
          <w:trHeight w:val="149"/>
        </w:trPr>
        <w:tc>
          <w:tcPr>
            <w:tcW w:w="10601" w:type="dxa"/>
            <w:gridSpan w:val="8"/>
            <w:tcBorders>
              <w:top w:val="single" w:sz="4" w:space="0" w:color="auto"/>
            </w:tcBorders>
          </w:tcPr>
          <w:p w:rsidR="0035545F" w:rsidRPr="0035545F" w:rsidRDefault="0035545F" w:rsidP="003A69D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545F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>Наименование организации и объекта установки, адрес</w:t>
            </w:r>
          </w:p>
        </w:tc>
      </w:tr>
      <w:tr w:rsidR="0035545F" w:rsidRPr="0035545F" w:rsidTr="00065794">
        <w:trPr>
          <w:cantSplit/>
          <w:trHeight w:val="50"/>
        </w:trPr>
        <w:tc>
          <w:tcPr>
            <w:tcW w:w="10601" w:type="dxa"/>
            <w:gridSpan w:val="8"/>
            <w:tcBorders>
              <w:bottom w:val="single" w:sz="4" w:space="0" w:color="auto"/>
            </w:tcBorders>
            <w:vAlign w:val="bottom"/>
          </w:tcPr>
          <w:p w:rsidR="0035545F" w:rsidRPr="0035545F" w:rsidRDefault="0035545F" w:rsidP="003A69DD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bookmarkStart w:id="0" w:name="ТекстовоеПоле2"/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instrText xml:space="preserve"> FORMTEXT </w:instrTex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fldChar w:fldCharType="end"/>
            </w:r>
            <w:bookmarkEnd w:id="0"/>
          </w:p>
        </w:tc>
      </w:tr>
      <w:tr w:rsidR="0035545F" w:rsidRPr="0035545F" w:rsidTr="004C33F6">
        <w:trPr>
          <w:cantSplit/>
          <w:trHeight w:val="319"/>
        </w:trPr>
        <w:tc>
          <w:tcPr>
            <w:tcW w:w="10601" w:type="dxa"/>
            <w:gridSpan w:val="8"/>
            <w:tcBorders>
              <w:top w:val="single" w:sz="4" w:space="0" w:color="auto"/>
            </w:tcBorders>
          </w:tcPr>
          <w:p w:rsidR="0035545F" w:rsidRPr="0035545F" w:rsidRDefault="0035545F" w:rsidP="003A69DD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</w:pPr>
            <w:r w:rsidRPr="0035545F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</w:rPr>
              <w:t xml:space="preserve">Ф.И.О. ответственного лица, контактные телефоны, </w:t>
            </w:r>
            <w:r w:rsidRPr="0035545F">
              <w:rPr>
                <w:rFonts w:ascii="Arial" w:hAnsi="Arial" w:cs="Arial"/>
                <w:bCs/>
                <w:color w:val="000000"/>
                <w:sz w:val="18"/>
                <w:szCs w:val="18"/>
                <w:vertAlign w:val="superscript"/>
                <w:lang w:val="en-US"/>
              </w:rPr>
              <w:t>Email</w:t>
            </w:r>
          </w:p>
          <w:p w:rsidR="0035545F" w:rsidRPr="0035545F" w:rsidRDefault="0035545F" w:rsidP="003A69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</w:pPr>
          </w:p>
        </w:tc>
      </w:tr>
      <w:tr w:rsidR="0035545F" w:rsidRPr="0035545F" w:rsidTr="004C33F6">
        <w:trPr>
          <w:cantSplit/>
        </w:trPr>
        <w:tc>
          <w:tcPr>
            <w:tcW w:w="10601" w:type="dxa"/>
            <w:gridSpan w:val="8"/>
          </w:tcPr>
          <w:p w:rsidR="0035545F" w:rsidRPr="0035545F" w:rsidRDefault="0035545F" w:rsidP="0035545F">
            <w:pPr>
              <w:pStyle w:val="a6"/>
              <w:numPr>
                <w:ilvl w:val="1"/>
                <w:numId w:val="1"/>
              </w:numPr>
              <w:spacing w:line="360" w:lineRule="auto"/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Условия применения: 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 коммерческий учет  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  технологический учет</w:t>
            </w:r>
          </w:p>
          <w:p w:rsidR="0035545F" w:rsidRPr="0035545F" w:rsidRDefault="0035545F" w:rsidP="0035545F">
            <w:pPr>
              <w:pStyle w:val="a6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Для объектов эксплуатации ПАО «Газпром» указать классификацию узла измерений в соответствии с СТО Газпром 5.37-2011: класс —   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instrText xml:space="preserve">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  <w:lang w:val="en-US"/>
              </w:rPr>
              <w:instrText>FORMTEXT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instrText xml:space="preserve">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  <w:lang w:val="en-US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  <w:lang w:val="en-US"/>
              </w:rPr>
              <w:fldChar w:fldCharType="separate"/>
            </w:r>
            <w:r w:rsidRPr="0035545F">
              <w:rPr>
                <w:rFonts w:ascii="Arial" w:hAnsi="Arial" w:cs="Arial"/>
                <w:bdr w:val="single" w:sz="4" w:space="0" w:color="auto"/>
                <w:lang w:val="en-US"/>
              </w:rPr>
              <w:t> </w:t>
            </w:r>
            <w:r w:rsidRPr="0035545F">
              <w:rPr>
                <w:rFonts w:ascii="Arial" w:hAnsi="Arial" w:cs="Arial"/>
                <w:bdr w:val="single" w:sz="4" w:space="0" w:color="auto"/>
                <w:lang w:val="en-US"/>
              </w:rPr>
              <w:t> </w:t>
            </w:r>
            <w:r w:rsidRPr="0035545F">
              <w:rPr>
                <w:rFonts w:ascii="Arial" w:hAnsi="Arial" w:cs="Arial"/>
                <w:bdr w:val="single" w:sz="4" w:space="0" w:color="auto"/>
                <w:lang w:val="en-US"/>
              </w:rPr>
              <w:t> </w:t>
            </w:r>
            <w:r w:rsidRPr="0035545F">
              <w:rPr>
                <w:rFonts w:ascii="Arial" w:hAnsi="Arial" w:cs="Arial"/>
                <w:bdr w:val="single" w:sz="4" w:space="0" w:color="auto"/>
                <w:lang w:val="en-US"/>
              </w:rPr>
              <w:t> </w:t>
            </w:r>
            <w:r w:rsidRPr="0035545F">
              <w:rPr>
                <w:rFonts w:ascii="Arial" w:hAnsi="Arial" w:cs="Arial"/>
                <w:bdr w:val="single" w:sz="4" w:space="0" w:color="auto"/>
                <w:lang w:val="en-US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  <w:lang w:val="en-US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категория —      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  <w:lang w:val="en-US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instrText xml:space="preserve">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  <w:lang w:val="en-US"/>
              </w:rPr>
              <w:instrText>FORMTEXT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instrText xml:space="preserve">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  <w:lang w:val="en-US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  <w:lang w:val="en-US"/>
              </w:rPr>
              <w:fldChar w:fldCharType="separate"/>
            </w:r>
            <w:r w:rsidRPr="0035545F">
              <w:rPr>
                <w:rFonts w:ascii="Arial" w:hAnsi="Arial" w:cs="Arial"/>
                <w:bdr w:val="single" w:sz="4" w:space="0" w:color="auto"/>
                <w:lang w:val="en-US"/>
              </w:rPr>
              <w:t> </w:t>
            </w:r>
            <w:r w:rsidRPr="0035545F">
              <w:rPr>
                <w:rFonts w:ascii="Arial" w:hAnsi="Arial" w:cs="Arial"/>
                <w:bdr w:val="single" w:sz="4" w:space="0" w:color="auto"/>
                <w:lang w:val="en-US"/>
              </w:rPr>
              <w:t> </w:t>
            </w:r>
            <w:r w:rsidRPr="0035545F">
              <w:rPr>
                <w:rFonts w:ascii="Arial" w:hAnsi="Arial" w:cs="Arial"/>
                <w:bdr w:val="single" w:sz="4" w:space="0" w:color="auto"/>
                <w:lang w:val="en-US"/>
              </w:rPr>
              <w:t> </w:t>
            </w:r>
            <w:r w:rsidRPr="0035545F">
              <w:rPr>
                <w:rFonts w:ascii="Arial" w:hAnsi="Arial" w:cs="Arial"/>
                <w:bdr w:val="single" w:sz="4" w:space="0" w:color="auto"/>
                <w:lang w:val="en-US"/>
              </w:rPr>
              <w:t> </w:t>
            </w:r>
            <w:r w:rsidRPr="0035545F">
              <w:rPr>
                <w:rFonts w:ascii="Arial" w:hAnsi="Arial" w:cs="Arial"/>
                <w:bdr w:val="single" w:sz="4" w:space="0" w:color="auto"/>
                <w:lang w:val="en-US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  <w:lang w:val="en-US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</w:p>
          <w:p w:rsidR="0035545F" w:rsidRPr="0035545F" w:rsidRDefault="0035545F" w:rsidP="0035545F">
            <w:pPr>
              <w:pStyle w:val="a6"/>
              <w:numPr>
                <w:ilvl w:val="1"/>
                <w:numId w:val="1"/>
              </w:num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Количество заказываемых приборов: 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separate"/>
            </w:r>
            <w:r w:rsidRPr="0035545F">
              <w:rPr>
                <w:rFonts w:ascii="Arial" w:hAnsi="Arial" w:cs="Arial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 шт.</w:t>
            </w:r>
          </w:p>
        </w:tc>
      </w:tr>
      <w:tr w:rsidR="0035545F" w:rsidRPr="0035545F" w:rsidTr="00065794">
        <w:trPr>
          <w:cantSplit/>
          <w:trHeight w:val="340"/>
        </w:trPr>
        <w:tc>
          <w:tcPr>
            <w:tcW w:w="10601" w:type="dxa"/>
            <w:gridSpan w:val="8"/>
            <w:shd w:val="clear" w:color="auto" w:fill="ACB8FE"/>
            <w:vAlign w:val="center"/>
          </w:tcPr>
          <w:p w:rsidR="0035545F" w:rsidRPr="0035545F" w:rsidRDefault="0035545F" w:rsidP="003A69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54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 Характеристики измеряемой среды</w:t>
            </w:r>
          </w:p>
        </w:tc>
      </w:tr>
      <w:tr w:rsidR="0035545F" w:rsidRPr="0035545F" w:rsidTr="00065794">
        <w:trPr>
          <w:cantSplit/>
          <w:trHeight w:val="321"/>
        </w:trPr>
        <w:tc>
          <w:tcPr>
            <w:tcW w:w="6771" w:type="dxa"/>
            <w:gridSpan w:val="4"/>
            <w:vAlign w:val="bottom"/>
          </w:tcPr>
          <w:p w:rsidR="0035545F" w:rsidRPr="0035545F" w:rsidRDefault="0035545F" w:rsidP="00726CEE">
            <w:pPr>
              <w:tabs>
                <w:tab w:val="left" w:pos="3261"/>
                <w:tab w:val="left" w:pos="5529"/>
              </w:tabs>
              <w:ind w:left="342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2.1.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ab/>
              <w:t>Измеряемая газовая среда: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 природный газ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 прочее</w:t>
            </w:r>
            <w:r w:rsidRPr="0035545F"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  <w:vertAlign w:val="superscript"/>
              </w:rPr>
              <w:t xml:space="preserve"> 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  <w:vAlign w:val="bottom"/>
          </w:tcPr>
          <w:p w:rsidR="0035545F" w:rsidRPr="0035545F" w:rsidRDefault="0035545F" w:rsidP="00402570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065794">
        <w:trPr>
          <w:cantSplit/>
          <w:trHeight w:val="51"/>
        </w:trPr>
        <w:tc>
          <w:tcPr>
            <w:tcW w:w="6771" w:type="dxa"/>
            <w:gridSpan w:val="4"/>
            <w:vAlign w:val="bottom"/>
          </w:tcPr>
          <w:p w:rsidR="0035545F" w:rsidRPr="0035545F" w:rsidRDefault="0035545F" w:rsidP="003A69DD">
            <w:pPr>
              <w:rPr>
                <w:rFonts w:ascii="Arial" w:hAnsi="Arial" w:cs="Arial"/>
                <w:b/>
                <w:color w:val="3366FF"/>
                <w:sz w:val="18"/>
                <w:szCs w:val="18"/>
                <w:u w:val="single"/>
                <w:vertAlign w:val="superscript"/>
              </w:rPr>
            </w:pPr>
          </w:p>
        </w:tc>
        <w:tc>
          <w:tcPr>
            <w:tcW w:w="3830" w:type="dxa"/>
            <w:gridSpan w:val="4"/>
          </w:tcPr>
          <w:p w:rsidR="0035545F" w:rsidRPr="0035545F" w:rsidRDefault="0035545F" w:rsidP="003A69D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прочее</w:t>
            </w:r>
            <w:r w:rsidRPr="0035545F">
              <w:rPr>
                <w:rFonts w:ascii="Arial" w:hAnsi="Arial" w:cs="Arial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35545F" w:rsidRPr="0035545F" w:rsidTr="00065794">
        <w:trPr>
          <w:cantSplit/>
        </w:trPr>
        <w:tc>
          <w:tcPr>
            <w:tcW w:w="10601" w:type="dxa"/>
            <w:gridSpan w:val="8"/>
            <w:vAlign w:val="bottom"/>
          </w:tcPr>
          <w:p w:rsidR="0035545F" w:rsidRPr="0035545F" w:rsidRDefault="0035545F" w:rsidP="00726CEE">
            <w:pPr>
              <w:tabs>
                <w:tab w:val="left" w:pos="3261"/>
                <w:tab w:val="left" w:pos="5529"/>
              </w:tabs>
              <w:ind w:left="342" w:hanging="399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2.2.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ab/>
              <w:t>Условия эксплуатации: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 магистральный газ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 газовый промысел</w:t>
            </w:r>
          </w:p>
        </w:tc>
      </w:tr>
      <w:tr w:rsidR="0035545F" w:rsidRPr="0035545F" w:rsidTr="00065794">
        <w:trPr>
          <w:cantSplit/>
        </w:trPr>
        <w:tc>
          <w:tcPr>
            <w:tcW w:w="6771" w:type="dxa"/>
            <w:gridSpan w:val="4"/>
            <w:vAlign w:val="bottom"/>
          </w:tcPr>
          <w:p w:rsidR="0035545F" w:rsidRPr="0035545F" w:rsidRDefault="0035545F" w:rsidP="003A69DD">
            <w:pPr>
              <w:tabs>
                <w:tab w:val="left" w:pos="3261"/>
                <w:tab w:val="left" w:pos="5529"/>
              </w:tabs>
              <w:spacing w:before="120"/>
              <w:rPr>
                <w:rFonts w:ascii="Arial" w:hAnsi="Arial" w:cs="Arial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 газ из подземного хранилища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попутный газ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 прочее</w:t>
            </w:r>
          </w:p>
        </w:tc>
        <w:tc>
          <w:tcPr>
            <w:tcW w:w="3830" w:type="dxa"/>
            <w:gridSpan w:val="4"/>
            <w:tcBorders>
              <w:bottom w:val="single" w:sz="4" w:space="0" w:color="auto"/>
            </w:tcBorders>
            <w:vAlign w:val="bottom"/>
          </w:tcPr>
          <w:p w:rsidR="0035545F" w:rsidRPr="0035545F" w:rsidRDefault="0035545F" w:rsidP="00402570">
            <w:pPr>
              <w:spacing w:before="12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065794">
        <w:trPr>
          <w:cantSplit/>
          <w:trHeight w:val="116"/>
        </w:trPr>
        <w:tc>
          <w:tcPr>
            <w:tcW w:w="6771" w:type="dxa"/>
            <w:gridSpan w:val="4"/>
          </w:tcPr>
          <w:p w:rsidR="0035545F" w:rsidRPr="0035545F" w:rsidRDefault="0035545F" w:rsidP="003A69D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  <w:tc>
          <w:tcPr>
            <w:tcW w:w="3830" w:type="dxa"/>
            <w:gridSpan w:val="4"/>
          </w:tcPr>
          <w:p w:rsidR="0035545F" w:rsidRPr="0035545F" w:rsidRDefault="0035545F" w:rsidP="003A69D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прочее</w:t>
            </w:r>
            <w:r w:rsidRPr="0035545F">
              <w:rPr>
                <w:rFonts w:ascii="Arial" w:hAnsi="Arial" w:cs="Arial"/>
                <w:color w:val="3366FF"/>
                <w:sz w:val="18"/>
                <w:szCs w:val="18"/>
                <w:vertAlign w:val="superscript"/>
              </w:rPr>
              <w:t xml:space="preserve"> 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vertAlign w:val="superscript"/>
              </w:rPr>
              <w:t>(указать)</w:t>
            </w:r>
          </w:p>
        </w:tc>
      </w:tr>
      <w:tr w:rsidR="0035545F" w:rsidRPr="0035545F" w:rsidTr="00065794">
        <w:trPr>
          <w:cantSplit/>
        </w:trPr>
        <w:tc>
          <w:tcPr>
            <w:tcW w:w="8772" w:type="dxa"/>
            <w:gridSpan w:val="6"/>
            <w:tcBorders>
              <w:bottom w:val="single" w:sz="4" w:space="0" w:color="808080"/>
            </w:tcBorders>
          </w:tcPr>
          <w:p w:rsidR="0035545F" w:rsidRPr="0035545F" w:rsidRDefault="0035545F" w:rsidP="00597E11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2.3. Диапазон расхода газа, ст. м³/ч, min/max:</w:t>
            </w:r>
          </w:p>
        </w:tc>
        <w:tc>
          <w:tcPr>
            <w:tcW w:w="1829" w:type="dxa"/>
            <w:gridSpan w:val="2"/>
            <w:tcBorders>
              <w:bottom w:val="single" w:sz="4" w:space="0" w:color="A6A6A6"/>
            </w:tcBorders>
            <w:vAlign w:val="bottom"/>
          </w:tcPr>
          <w:p w:rsidR="0035545F" w:rsidRPr="0035545F" w:rsidRDefault="0035545F" w:rsidP="006207B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</w:tr>
      <w:tr w:rsidR="0035545F" w:rsidRPr="0035545F" w:rsidTr="00065794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808080"/>
            </w:tcBorders>
          </w:tcPr>
          <w:p w:rsidR="0035545F" w:rsidRPr="0035545F" w:rsidRDefault="0035545F" w:rsidP="00597E11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2.4. Абсолютное давление среды, Мпа, min/max: 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35545F" w:rsidRPr="0035545F" w:rsidRDefault="0035545F" w:rsidP="006207B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</w:tr>
      <w:tr w:rsidR="0035545F" w:rsidRPr="0035545F" w:rsidTr="00D865DE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</w:tcBorders>
          </w:tcPr>
          <w:p w:rsidR="0035545F" w:rsidRPr="0035545F" w:rsidRDefault="0035545F" w:rsidP="00597E11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2.5. Температура среды, °С, min/max: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uto"/>
            </w:tcBorders>
            <w:vAlign w:val="bottom"/>
          </w:tcPr>
          <w:p w:rsidR="0035545F" w:rsidRPr="0035545F" w:rsidRDefault="0035545F" w:rsidP="006207B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</w:tr>
      <w:tr w:rsidR="0035545F" w:rsidRPr="0035545F" w:rsidTr="00D865DE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  <w:right w:val="single" w:sz="4" w:space="0" w:color="auto"/>
            </w:tcBorders>
          </w:tcPr>
          <w:p w:rsidR="0035545F" w:rsidRPr="0035545F" w:rsidRDefault="0035545F" w:rsidP="00597E11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2.6. Плотность среды в стандартных условиях, кг/м³: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45F" w:rsidRPr="0035545F" w:rsidRDefault="0035545F" w:rsidP="006207B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285CC8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</w:tcBorders>
          </w:tcPr>
          <w:p w:rsidR="0035545F" w:rsidRPr="0035545F" w:rsidRDefault="0035545F" w:rsidP="00597E11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3.7. Компонентный состав измеряемой среды: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6A6A6"/>
            </w:tcBorders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35545F" w:rsidRPr="0035545F" w:rsidTr="00285CC8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</w:tcBorders>
          </w:tcPr>
          <w:p w:rsidR="0035545F" w:rsidRPr="0035545F" w:rsidRDefault="0035545F" w:rsidP="00597E11">
            <w:pPr>
              <w:ind w:left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в соответствии с ГОСТ 5542-2014 (СТО Газпром 089-2010)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6A6A6"/>
            </w:tcBorders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285CC8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</w:tcBorders>
          </w:tcPr>
          <w:p w:rsidR="0035545F" w:rsidRPr="0035545F" w:rsidRDefault="0035545F" w:rsidP="00597E11">
            <w:pPr>
              <w:ind w:left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другой (пожалуйста, заполните таблицу или приложите паспорт газа)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6A6A6"/>
            </w:tcBorders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4C33F6">
        <w:trPr>
          <w:gridAfter w:val="7"/>
          <w:wAfter w:w="8772" w:type="dxa"/>
          <w:cantSplit/>
        </w:trPr>
        <w:tc>
          <w:tcPr>
            <w:tcW w:w="1829" w:type="dxa"/>
            <w:tcBorders>
              <w:top w:val="single" w:sz="4" w:space="0" w:color="auto"/>
            </w:tcBorders>
            <w:vAlign w:val="bottom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545F" w:rsidRPr="0035545F" w:rsidTr="00065794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Pr="0035545F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% объем.</w:t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b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5F" w:rsidRPr="0035545F" w:rsidRDefault="0035545F" w:rsidP="00597E11">
            <w:pPr>
              <w:ind w:left="-108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Фактическое значение, </w:t>
            </w:r>
            <w:r w:rsidRPr="0035545F"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  <w:t>% объем.</w:t>
            </w:r>
          </w:p>
        </w:tc>
      </w:tr>
      <w:tr w:rsidR="0035545F" w:rsidRPr="0035545F" w:rsidTr="00065794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метан (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CH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4)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н-пентан (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nC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12)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065794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этан (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гексан (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14) и выше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065794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пропан (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8)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азот (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2)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065794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и-бутан (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iC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диоксид углерода (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CO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2)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065794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н-бутан (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nC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H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10)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sz w:val="18"/>
                <w:szCs w:val="18"/>
              </w:rPr>
              <w:t>массовая доля сероводорода, мг/м</w:t>
            </w:r>
            <w:r w:rsidRPr="0035545F">
              <w:rPr>
                <w:rFonts w:ascii="Arial" w:hAnsi="Arial" w:cs="Arial"/>
                <w:sz w:val="18"/>
                <w:szCs w:val="18"/>
                <w:vertAlign w:val="superscript"/>
              </w:rPr>
              <w:t>3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065794">
        <w:trPr>
          <w:cantSplit/>
        </w:trPr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и-пентан (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>iC5H12)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содержание воды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065794">
        <w:trPr>
          <w:trHeight w:val="230"/>
        </w:trPr>
        <w:tc>
          <w:tcPr>
            <w:tcW w:w="8720" w:type="dxa"/>
            <w:gridSpan w:val="5"/>
          </w:tcPr>
          <w:p w:rsidR="0035545F" w:rsidRPr="0035545F" w:rsidRDefault="0035545F" w:rsidP="0041439F">
            <w:pPr>
              <w:ind w:left="399" w:hanging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sz w:val="18"/>
                <w:szCs w:val="18"/>
              </w:rPr>
              <w:br w:type="page"/>
            </w:r>
          </w:p>
        </w:tc>
        <w:tc>
          <w:tcPr>
            <w:tcW w:w="1881" w:type="dxa"/>
            <w:gridSpan w:val="3"/>
          </w:tcPr>
          <w:p w:rsidR="0035545F" w:rsidRPr="0035545F" w:rsidRDefault="0035545F" w:rsidP="00597E1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  <w:p w:rsidR="0035545F" w:rsidRPr="0035545F" w:rsidRDefault="0035545F" w:rsidP="00597E1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35545F" w:rsidRPr="0035545F" w:rsidTr="00065794">
        <w:trPr>
          <w:cantSplit/>
          <w:trHeight w:val="340"/>
        </w:trPr>
        <w:tc>
          <w:tcPr>
            <w:tcW w:w="10601" w:type="dxa"/>
            <w:gridSpan w:val="8"/>
            <w:shd w:val="clear" w:color="auto" w:fill="ACB8FE"/>
            <w:vAlign w:val="center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 Технические требования к расходомеру</w:t>
            </w:r>
          </w:p>
        </w:tc>
      </w:tr>
      <w:tr w:rsidR="0035545F" w:rsidRPr="0035545F" w:rsidTr="00D865DE">
        <w:trPr>
          <w:cantSplit/>
        </w:trPr>
        <w:tc>
          <w:tcPr>
            <w:tcW w:w="8772" w:type="dxa"/>
            <w:gridSpan w:val="6"/>
          </w:tcPr>
          <w:p w:rsidR="0035545F" w:rsidRPr="0035545F" w:rsidRDefault="0035545F" w:rsidP="00597E1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29" w:type="dxa"/>
            <w:gridSpan w:val="2"/>
            <w:tcBorders>
              <w:bottom w:val="single" w:sz="4" w:space="0" w:color="auto"/>
            </w:tcBorders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35545F" w:rsidRPr="0035545F" w:rsidTr="00D865DE">
        <w:trPr>
          <w:cantSplit/>
        </w:trPr>
        <w:tc>
          <w:tcPr>
            <w:tcW w:w="8772" w:type="dxa"/>
            <w:gridSpan w:val="6"/>
            <w:tcBorders>
              <w:bottom w:val="single" w:sz="4" w:space="0" w:color="A6A6A6"/>
              <w:right w:val="single" w:sz="4" w:space="0" w:color="auto"/>
            </w:tcBorders>
          </w:tcPr>
          <w:p w:rsidR="0035545F" w:rsidRPr="0035545F" w:rsidRDefault="0035545F" w:rsidP="00597E11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3.1. Условный проход: DN 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D865DE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  <w:right w:val="single" w:sz="4" w:space="0" w:color="auto"/>
            </w:tcBorders>
          </w:tcPr>
          <w:p w:rsidR="0035545F" w:rsidRPr="0035545F" w:rsidRDefault="0035545F" w:rsidP="00597E11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3.2. Условное прочностное давление корпуса и прямых участков: PN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7D6A5A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</w:tcBorders>
          </w:tcPr>
          <w:p w:rsidR="0035545F" w:rsidRPr="0035545F" w:rsidRDefault="0035545F" w:rsidP="00597E11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3.3. Стыковая труба: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35545F" w:rsidRPr="0035545F" w:rsidTr="007D6A5A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  <w:right w:val="single" w:sz="4" w:space="0" w:color="auto"/>
            </w:tcBorders>
          </w:tcPr>
          <w:p w:rsidR="0035545F" w:rsidRPr="0035545F" w:rsidRDefault="0035545F" w:rsidP="00597E11">
            <w:pPr>
              <w:ind w:left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наружный диаметр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 мм</w:t>
            </w:r>
          </w:p>
        </w:tc>
      </w:tr>
      <w:tr w:rsidR="0035545F" w:rsidRPr="0035545F" w:rsidTr="007D6A5A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  <w:right w:val="single" w:sz="4" w:space="0" w:color="auto"/>
            </w:tcBorders>
          </w:tcPr>
          <w:p w:rsidR="0035545F" w:rsidRPr="0035545F" w:rsidRDefault="0035545F" w:rsidP="00597E11">
            <w:pPr>
              <w:ind w:left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толщина стенки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 мм</w:t>
            </w:r>
          </w:p>
        </w:tc>
      </w:tr>
      <w:tr w:rsidR="0035545F" w:rsidRPr="0035545F" w:rsidTr="00D865DE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  <w:right w:val="single" w:sz="4" w:space="0" w:color="auto"/>
            </w:tcBorders>
          </w:tcPr>
          <w:p w:rsidR="0035545F" w:rsidRPr="0035545F" w:rsidRDefault="0035545F" w:rsidP="00597E11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3.4. Погрешность в раб. условиях, %: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D865DE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</w:tcBorders>
          </w:tcPr>
          <w:p w:rsidR="0035545F" w:rsidRPr="0035545F" w:rsidRDefault="0035545F" w:rsidP="00597E11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3.5. Фланцы по ГОСТ 33259, тип/исп: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</w:tr>
      <w:tr w:rsidR="0035545F" w:rsidRPr="0035545F" w:rsidTr="00D865DE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  <w:right w:val="single" w:sz="4" w:space="0" w:color="auto"/>
            </w:tcBorders>
          </w:tcPr>
          <w:p w:rsidR="0035545F" w:rsidRPr="0035545F" w:rsidRDefault="0035545F" w:rsidP="00597E11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3.6. Другие фланцы:</w:t>
            </w:r>
          </w:p>
        </w:tc>
        <w:tc>
          <w:tcPr>
            <w:tcW w:w="18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065794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</w:tcBorders>
          </w:tcPr>
          <w:p w:rsidR="0035545F" w:rsidRPr="0035545F" w:rsidRDefault="0035545F" w:rsidP="00597E11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3.7. Направление газа: </w:t>
            </w:r>
          </w:p>
          <w:p w:rsidR="0035545F" w:rsidRPr="0035545F" w:rsidRDefault="0035545F" w:rsidP="00597E11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9F3F56" wp14:editId="1B4DBB5C">
                      <wp:simplePos x="0" y="0"/>
                      <wp:positionH relativeFrom="column">
                        <wp:posOffset>3442335</wp:posOffset>
                      </wp:positionH>
                      <wp:positionV relativeFrom="paragraph">
                        <wp:posOffset>33020</wp:posOffset>
                      </wp:positionV>
                      <wp:extent cx="151130" cy="90805"/>
                      <wp:effectExtent l="19050" t="19050" r="20320" b="42545"/>
                      <wp:wrapNone/>
                      <wp:docPr id="4" name="Двойная стрелка влево/вправо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1130" cy="90805"/>
                              </a:xfrm>
                              <a:prstGeom prst="leftRightArrow">
                                <a:avLst/>
                              </a:prstGeom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4" o:spid="_x0000_s1026" type="#_x0000_t69" style="position:absolute;margin-left:271.05pt;margin-top:2.6pt;width:11.9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" adj="6489" fillcolor="#0d0d0d" strokecolor="#41719c" strokeweight="1pt">
                      <v:path arrowok="t"/>
                    </v:shape>
                  </w:pict>
                </mc:Fallback>
              </mc:AlternateConten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019684E" wp14:editId="39C32E6F">
                      <wp:simplePos x="0" y="0"/>
                      <wp:positionH relativeFrom="column">
                        <wp:posOffset>2924810</wp:posOffset>
                      </wp:positionH>
                      <wp:positionV relativeFrom="paragraph">
                        <wp:posOffset>32385</wp:posOffset>
                      </wp:positionV>
                      <wp:extent cx="121285" cy="90805"/>
                      <wp:effectExtent l="19050" t="19050" r="12065" b="42545"/>
                      <wp:wrapNone/>
                      <wp:docPr id="3" name="Стрелка влево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1285" cy="90805"/>
                              </a:xfrm>
                              <a:prstGeom prst="leftArrow">
                                <a:avLst/>
                              </a:prstGeom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Стрелка влево 3" o:spid="_x0000_s1026" type="#_x0000_t66" style="position:absolute;margin-left:230.3pt;margin-top:2.55pt;width:9.5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" adj="8086" fillcolor="#0d0d0d" strokecolor="#41719c" strokeweight="1pt">
                      <v:path arrowok="t"/>
                    </v:shape>
                  </w:pict>
                </mc:Fallback>
              </mc:AlternateConten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FD937B6" wp14:editId="1B3AFD5D">
                      <wp:simplePos x="0" y="0"/>
                      <wp:positionH relativeFrom="column">
                        <wp:posOffset>2399306</wp:posOffset>
                      </wp:positionH>
                      <wp:positionV relativeFrom="paragraph">
                        <wp:posOffset>35891</wp:posOffset>
                      </wp:positionV>
                      <wp:extent cx="129540" cy="90805"/>
                      <wp:effectExtent l="0" t="19050" r="41910" b="42545"/>
                      <wp:wrapNone/>
                      <wp:docPr id="2" name="Стрелка вправо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29540" cy="90805"/>
                              </a:xfrm>
                              <a:prstGeom prst="rightArrow">
                                <a:avLst/>
                              </a:prstGeom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35545F" w:rsidRDefault="0035545F" w:rsidP="009B0D42">
                                  <w:pPr>
                                    <w:jc w:val="center"/>
                                  </w:pPr>
                                  <w:r>
                                    <w:t xml:space="preserve">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Стрелка вправо 2" o:spid="_x0000_s1026" type="#_x0000_t13" style="position:absolute;left:0;text-align:left;margin-left:188.9pt;margin-top:2.85pt;width:10.2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" adj="14029" fillcolor="#0d0d0d" strokecolor="#41719c" strokeweight="1pt">
                      <v:path arrowok="t"/>
                      <v:textbox>
                        <w:txbxContent>
                          <w:p w:rsidR="0035545F" w:rsidRDefault="0035545F" w:rsidP="009B0D4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1168DC2" wp14:editId="1949356E">
                      <wp:simplePos x="0" y="0"/>
                      <wp:positionH relativeFrom="column">
                        <wp:posOffset>4039207</wp:posOffset>
                      </wp:positionH>
                      <wp:positionV relativeFrom="paragraph">
                        <wp:posOffset>8255</wp:posOffset>
                      </wp:positionV>
                      <wp:extent cx="90805" cy="138430"/>
                      <wp:effectExtent l="19050" t="19050" r="42545" b="13970"/>
                      <wp:wrapNone/>
                      <wp:docPr id="5" name="Стрелка вверх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90805" cy="138430"/>
                              </a:xfrm>
                              <a:prstGeom prst="upArrow">
                                <a:avLst/>
                              </a:prstGeom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8" coordsize="21600,21600" o:spt="68" adj="5400,5400" path="m0@0l@1@0@1,21600@2,21600@2@0,21600@0,10800,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10800,0;0,@0;10800,21600;21600,@0" o:connectangles="270,180,90,0" textboxrect="@1,@4,@2,21600"/>
                      <v:handles>
                        <v:h position="#1,#0" xrange="0,10800" yrange="0,21600"/>
                      </v:handles>
                    </v:shapetype>
                    <v:shape id="Стрелка вверх 5" o:spid="_x0000_s1026" type="#_x0000_t68" style="position:absolute;margin-left:318.05pt;margin-top:.65pt;width:7.15pt;height:10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" adj="7084" fillcolor="#0d0d0d" strokecolor="#41719c" strokeweight="1pt">
                      <v:path arrowok="t"/>
                    </v:shape>
                  </w:pict>
                </mc:Fallback>
              </mc:AlternateConten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8936A4B" wp14:editId="3A6194F7">
                      <wp:simplePos x="0" y="0"/>
                      <wp:positionH relativeFrom="column">
                        <wp:posOffset>4620260</wp:posOffset>
                      </wp:positionH>
                      <wp:positionV relativeFrom="paragraph">
                        <wp:posOffset>3175</wp:posOffset>
                      </wp:positionV>
                      <wp:extent cx="82550" cy="142875"/>
                      <wp:effectExtent l="19050" t="0" r="31750" b="47625"/>
                      <wp:wrapNone/>
                      <wp:docPr id="6" name="Стрелка вниз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550" cy="142875"/>
                              </a:xfrm>
                              <a:prstGeom prst="downArrow">
                                <a:avLst/>
                              </a:prstGeom>
                              <a:solidFill>
                                <a:sysClr val="windowText" lastClr="000000">
                                  <a:lumMod val="95000"/>
                                  <a:lumOff val="5000"/>
                                </a:sysClr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6" o:spid="_x0000_s1026" type="#_x0000_t67" style="position:absolute;margin-left:363.8pt;margin-top:.25pt;width:6.5pt;height: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" adj="15360" fillcolor="#0d0d0d" strokecolor="#41719c" strokeweight="1pt">
                      <v:path arrowok="t"/>
                    </v:shape>
                  </w:pict>
                </mc:Fallback>
              </mc:AlternateConten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                                                  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, 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, 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,  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, 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    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545F" w:rsidRPr="0035545F" w:rsidTr="007C2396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</w:tcBorders>
          </w:tcPr>
          <w:p w:rsidR="0035545F" w:rsidRPr="0035545F" w:rsidRDefault="0035545F" w:rsidP="00597E11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3.8.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ab/>
              <w:t xml:space="preserve">Материал корпуса и составных частей:  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35545F" w:rsidRPr="0035545F" w:rsidTr="007C2396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</w:tcBorders>
          </w:tcPr>
          <w:p w:rsidR="0035545F" w:rsidRPr="0035545F" w:rsidRDefault="0035545F" w:rsidP="00597E11">
            <w:pPr>
              <w:ind w:left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ст. 09Г2С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7C2396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</w:tcBorders>
          </w:tcPr>
          <w:p w:rsidR="0035545F" w:rsidRPr="0035545F" w:rsidRDefault="0035545F" w:rsidP="00597E11">
            <w:pPr>
              <w:ind w:left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ст. 20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7C2396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</w:tcBorders>
          </w:tcPr>
          <w:p w:rsidR="0035545F" w:rsidRPr="0035545F" w:rsidRDefault="0035545F" w:rsidP="00597E11">
            <w:pPr>
              <w:ind w:left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другой    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545F" w:rsidRPr="0035545F" w:rsidTr="00065794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</w:tcBorders>
          </w:tcPr>
          <w:p w:rsidR="0035545F" w:rsidRPr="0035545F" w:rsidRDefault="0035545F" w:rsidP="00597E11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3.9. Наличие в поставке ответных фланцев: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065794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</w:tcBorders>
          </w:tcPr>
          <w:p w:rsidR="0035545F" w:rsidRPr="0035545F" w:rsidRDefault="0035545F" w:rsidP="00597E11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3.10. Наличие в поставке замещающей катушки: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065794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</w:tcBorders>
          </w:tcPr>
          <w:p w:rsidR="0035545F" w:rsidRPr="0035545F" w:rsidRDefault="0035545F" w:rsidP="00597E11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3.11. Температура эксплуатации, °С, min/max: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end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/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separate"/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noProof/>
                <w:color w:val="000000"/>
                <w:sz w:val="18"/>
                <w:szCs w:val="18"/>
                <w:bdr w:val="single" w:sz="4" w:space="0" w:color="auto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  <w:bdr w:val="single" w:sz="4" w:space="0" w:color="auto"/>
              </w:rPr>
              <w:fldChar w:fldCharType="end"/>
            </w:r>
          </w:p>
        </w:tc>
      </w:tr>
      <w:tr w:rsidR="0035545F" w:rsidRPr="0035545F" w:rsidTr="001158D4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</w:tcBorders>
          </w:tcPr>
          <w:p w:rsidR="0035545F" w:rsidRPr="0035545F" w:rsidRDefault="0035545F" w:rsidP="00597E11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3.12.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ab/>
              <w:t>Калибровка: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35545F" w:rsidRPr="0035545F" w:rsidTr="001158D4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</w:tcBorders>
          </w:tcPr>
          <w:p w:rsidR="0035545F" w:rsidRPr="0035545F" w:rsidRDefault="0035545F" w:rsidP="00597E11">
            <w:pPr>
              <w:ind w:left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на воздухе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1158D4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</w:tcBorders>
          </w:tcPr>
          <w:p w:rsidR="0035545F" w:rsidRPr="0035545F" w:rsidRDefault="0035545F" w:rsidP="00597E11">
            <w:pPr>
              <w:ind w:left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на газе при рабочем давлении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1158D4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</w:tcBorders>
          </w:tcPr>
          <w:p w:rsidR="0035545F" w:rsidRPr="0035545F" w:rsidRDefault="0035545F" w:rsidP="002A4936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3.13.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ab/>
              <w:t>Исполнение расходомера: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545F" w:rsidRPr="0035545F" w:rsidTr="0083259D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</w:tcBorders>
          </w:tcPr>
          <w:p w:rsidR="0035545F" w:rsidRPr="0035545F" w:rsidRDefault="0035545F" w:rsidP="0083259D">
            <w:pPr>
              <w:ind w:left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автономное питание от БП-001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35545F" w:rsidRPr="0035545F" w:rsidRDefault="0035545F" w:rsidP="0083259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83259D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</w:tcBorders>
          </w:tcPr>
          <w:p w:rsidR="0035545F" w:rsidRPr="0035545F" w:rsidRDefault="0035545F" w:rsidP="0083259D">
            <w:pPr>
              <w:ind w:left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питание от сети через барьер </w:t>
            </w:r>
            <w:proofErr w:type="spellStart"/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искрозащитный</w:t>
            </w:r>
            <w:proofErr w:type="spellEnd"/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 БИЗ-002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35545F" w:rsidRPr="0035545F" w:rsidRDefault="0035545F" w:rsidP="0083259D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B409AE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</w:tcBorders>
          </w:tcPr>
          <w:p w:rsidR="0035545F" w:rsidRPr="0035545F" w:rsidRDefault="0035545F" w:rsidP="00597E11">
            <w:pPr>
              <w:ind w:left="399" w:hanging="4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3.13.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ab/>
              <w:t>Дополнительное оборудование: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</w:p>
        </w:tc>
      </w:tr>
      <w:tr w:rsidR="0035545F" w:rsidRPr="0035545F" w:rsidTr="00B409AE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</w:tcBorders>
          </w:tcPr>
          <w:p w:rsidR="0035545F" w:rsidRPr="0035545F" w:rsidRDefault="0035545F" w:rsidP="00597E11">
            <w:pPr>
              <w:ind w:left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интерфейсный блок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B409AE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</w:tcBorders>
          </w:tcPr>
          <w:p w:rsidR="0035545F" w:rsidRPr="0035545F" w:rsidRDefault="0035545F" w:rsidP="00597E11">
            <w:pPr>
              <w:ind w:left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GSM-модем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B409AE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</w:tcBorders>
          </w:tcPr>
          <w:p w:rsidR="0035545F" w:rsidRPr="0035545F" w:rsidRDefault="0035545F" w:rsidP="00597E11">
            <w:pPr>
              <w:ind w:left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UPS - 24V</w:t>
            </w:r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B409AE">
        <w:trPr>
          <w:cantSplit/>
        </w:trPr>
        <w:tc>
          <w:tcPr>
            <w:tcW w:w="8772" w:type="dxa"/>
            <w:gridSpan w:val="6"/>
            <w:tcBorders>
              <w:top w:val="single" w:sz="4" w:space="0" w:color="808080"/>
              <w:bottom w:val="single" w:sz="4" w:space="0" w:color="A6A6A6"/>
            </w:tcBorders>
          </w:tcPr>
          <w:p w:rsidR="0035545F" w:rsidRPr="0035545F" w:rsidRDefault="0035545F" w:rsidP="00597E11">
            <w:pPr>
              <w:ind w:left="399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 xml:space="preserve">обогреваемый </w:t>
            </w:r>
            <w:proofErr w:type="spellStart"/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термочехол</w:t>
            </w:r>
            <w:proofErr w:type="spellEnd"/>
          </w:p>
        </w:tc>
        <w:tc>
          <w:tcPr>
            <w:tcW w:w="1829" w:type="dxa"/>
            <w:gridSpan w:val="2"/>
            <w:tcBorders>
              <w:top w:val="single" w:sz="4" w:space="0" w:color="A6A6A6"/>
              <w:bottom w:val="single" w:sz="4" w:space="0" w:color="A6A6A6"/>
            </w:tcBorders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FORMCHECKBOX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35545F" w:rsidRPr="0035545F" w:rsidTr="00065794">
        <w:trPr>
          <w:gridAfter w:val="7"/>
          <w:wAfter w:w="8772" w:type="dxa"/>
          <w:cantSplit/>
        </w:trPr>
        <w:tc>
          <w:tcPr>
            <w:tcW w:w="1829" w:type="dxa"/>
            <w:tcBorders>
              <w:top w:val="single" w:sz="4" w:space="0" w:color="A6A6A6"/>
              <w:bottom w:val="single" w:sz="4" w:space="0" w:color="A6A6A6"/>
            </w:tcBorders>
            <w:vAlign w:val="bottom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545F" w:rsidRPr="0035545F" w:rsidTr="00065794">
        <w:trPr>
          <w:gridAfter w:val="1"/>
          <w:wAfter w:w="6" w:type="dxa"/>
          <w:cantSplit/>
          <w:trHeight w:val="340"/>
        </w:trPr>
        <w:tc>
          <w:tcPr>
            <w:tcW w:w="10595" w:type="dxa"/>
            <w:gridSpan w:val="7"/>
            <w:shd w:val="clear" w:color="auto" w:fill="ACB8FE"/>
            <w:vAlign w:val="center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 Примечания</w:t>
            </w:r>
          </w:p>
        </w:tc>
      </w:tr>
      <w:tr w:rsidR="0035545F" w:rsidRPr="0035545F" w:rsidTr="00065794">
        <w:trPr>
          <w:gridAfter w:val="1"/>
          <w:wAfter w:w="6" w:type="dxa"/>
          <w:cantSplit/>
          <w:trHeight w:val="111"/>
        </w:trPr>
        <w:tc>
          <w:tcPr>
            <w:tcW w:w="8772" w:type="dxa"/>
            <w:gridSpan w:val="6"/>
          </w:tcPr>
          <w:p w:rsidR="0035545F" w:rsidRPr="0035545F" w:rsidRDefault="0035545F" w:rsidP="00597E11">
            <w:pPr>
              <w:ind w:left="684" w:hanging="57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Другие требования/комментарии/особенности</w:t>
            </w:r>
          </w:p>
        </w:tc>
        <w:tc>
          <w:tcPr>
            <w:tcW w:w="1823" w:type="dxa"/>
            <w:vAlign w:val="center"/>
          </w:tcPr>
          <w:p w:rsidR="0035545F" w:rsidRPr="0035545F" w:rsidRDefault="0035545F" w:rsidP="00597E1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35545F" w:rsidRPr="0035545F" w:rsidTr="00065794">
        <w:trPr>
          <w:gridAfter w:val="1"/>
          <w:wAfter w:w="6" w:type="dxa"/>
          <w:cantSplit/>
          <w:trHeight w:val="109"/>
        </w:trPr>
        <w:tc>
          <w:tcPr>
            <w:tcW w:w="10595" w:type="dxa"/>
            <w:gridSpan w:val="7"/>
            <w:tcBorders>
              <w:bottom w:val="single" w:sz="4" w:space="0" w:color="A6A6A6"/>
            </w:tcBorders>
          </w:tcPr>
          <w:p w:rsidR="0035545F" w:rsidRPr="0035545F" w:rsidRDefault="0035545F" w:rsidP="00597E11">
            <w:pPr>
              <w:spacing w:before="12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1" w:name="ТекстовоеПоле7"/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separate"/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t> </w:t>
            </w:r>
            <w:r w:rsidRPr="0035545F">
              <w:rPr>
                <w:rFonts w:ascii="Arial" w:hAnsi="Arial" w:cs="Arial"/>
                <w:color w:val="000000"/>
                <w:sz w:val="18"/>
                <w:szCs w:val="18"/>
              </w:rPr>
              <w:fldChar w:fldCharType="end"/>
            </w:r>
            <w:bookmarkEnd w:id="1"/>
          </w:p>
        </w:tc>
      </w:tr>
    </w:tbl>
    <w:p w:rsidR="0035545F" w:rsidRPr="0035545F" w:rsidRDefault="0035545F" w:rsidP="007E33F0">
      <w:pPr>
        <w:rPr>
          <w:rFonts w:ascii="Arial" w:hAnsi="Arial" w:cs="Arial"/>
          <w:sz w:val="18"/>
          <w:szCs w:val="18"/>
        </w:rPr>
      </w:pPr>
    </w:p>
    <w:p w:rsidR="0041439F" w:rsidRDefault="0041439F">
      <w:pPr>
        <w:rPr>
          <w:rFonts w:ascii="Arial" w:hAnsi="Arial" w:cs="Arial"/>
        </w:rPr>
      </w:pPr>
    </w:p>
    <w:p w:rsidR="0041439F" w:rsidRDefault="0041439F" w:rsidP="0041439F">
      <w:pPr>
        <w:rPr>
          <w:rFonts w:ascii="Arial" w:hAnsi="Arial" w:cs="Arial"/>
          <w:lang w:val="en-US"/>
        </w:rPr>
      </w:pPr>
    </w:p>
    <w:p w:rsidR="0041439F" w:rsidRDefault="0041439F" w:rsidP="0041439F">
      <w:pPr>
        <w:rPr>
          <w:rFonts w:ascii="Arial" w:hAnsi="Arial" w:cs="Arial"/>
          <w:lang w:val="en-US"/>
        </w:rPr>
      </w:pPr>
    </w:p>
    <w:p w:rsidR="0041439F" w:rsidRDefault="0041439F" w:rsidP="0041439F">
      <w:pPr>
        <w:rPr>
          <w:rFonts w:ascii="Arial" w:hAnsi="Arial" w:cs="Arial"/>
          <w:lang w:val="en-US"/>
        </w:rPr>
      </w:pPr>
    </w:p>
    <w:p w:rsidR="0041439F" w:rsidRDefault="0041439F" w:rsidP="0041439F">
      <w:pPr>
        <w:rPr>
          <w:rFonts w:ascii="Arial" w:hAnsi="Arial" w:cs="Arial"/>
          <w:lang w:val="en-US"/>
        </w:rPr>
      </w:pPr>
    </w:p>
    <w:p w:rsidR="0041439F" w:rsidRDefault="0041439F" w:rsidP="0041439F">
      <w:pPr>
        <w:rPr>
          <w:rFonts w:ascii="Arial" w:hAnsi="Arial" w:cs="Arial"/>
          <w:lang w:val="en-US"/>
        </w:rPr>
      </w:pPr>
    </w:p>
    <w:p w:rsidR="0041439F" w:rsidRDefault="0041439F" w:rsidP="0041439F">
      <w:pPr>
        <w:rPr>
          <w:rFonts w:ascii="Arial" w:hAnsi="Arial" w:cs="Arial"/>
          <w:lang w:val="en-US"/>
        </w:rPr>
      </w:pPr>
    </w:p>
    <w:p w:rsidR="0041439F" w:rsidRDefault="0041439F" w:rsidP="0041439F">
      <w:pPr>
        <w:rPr>
          <w:rFonts w:ascii="Arial" w:hAnsi="Arial" w:cs="Arial"/>
        </w:rPr>
      </w:pPr>
    </w:p>
    <w:tbl>
      <w:tblPr>
        <w:tblW w:w="11142" w:type="dxa"/>
        <w:jc w:val="center"/>
        <w:tblInd w:w="-99" w:type="dxa"/>
        <w:tblLook w:val="04A0" w:firstRow="1" w:lastRow="0" w:firstColumn="1" w:lastColumn="0" w:noHBand="0" w:noVBand="1"/>
      </w:tblPr>
      <w:tblGrid>
        <w:gridCol w:w="2344"/>
        <w:gridCol w:w="2171"/>
        <w:gridCol w:w="2341"/>
        <w:gridCol w:w="2371"/>
        <w:gridCol w:w="1915"/>
      </w:tblGrid>
      <w:tr w:rsidR="0041439F" w:rsidTr="0041439F">
        <w:trPr>
          <w:jc w:val="center"/>
        </w:trPr>
        <w:tc>
          <w:tcPr>
            <w:tcW w:w="2344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лматы (7273)495-231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нгарск (3955)60-70-56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рхангельск (8182)63-90-72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А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страхань (8512)99-46-04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арнаул (3852)73-04-60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елгород (4722)40-23-64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лаговещенск (4162)22-76-07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Б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рянск (4832)59-03-52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ладивосток (423)249-28-31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ладикавказ (8672)28-90-48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ладимир (4922)49-43-18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олгоград (844)278-03-48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ологда (8172)26-41-59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В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оронеж (473)204-51-73 </w:t>
            </w:r>
          </w:p>
          <w:p w:rsidR="0041439F" w:rsidRDefault="0041439F" w:rsidP="0041439F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Е</w:t>
            </w:r>
            <w:r>
              <w:rPr>
                <w:rFonts w:ascii="Arial" w:hAnsi="Arial" w:cs="Arial"/>
                <w:bCs/>
                <w:sz w:val="12"/>
                <w:szCs w:val="12"/>
              </w:rPr>
              <w:t>катеринбург (343)384-55-89</w:t>
            </w:r>
          </w:p>
        </w:tc>
        <w:tc>
          <w:tcPr>
            <w:tcW w:w="2171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ваново (4932)77-34-06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жевск (3412)26-03-58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И</w:t>
            </w:r>
            <w:r>
              <w:rPr>
                <w:rFonts w:ascii="Arial" w:hAnsi="Arial" w:cs="Arial"/>
                <w:sz w:val="12"/>
                <w:szCs w:val="12"/>
              </w:rPr>
              <w:t xml:space="preserve">ркутск (395)279-98-46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азань (843)206-01-48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алининград (4012)72-03-81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алуга (4842)92-23-67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емерово (3842)65-04-62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иров (8332)68-02-04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оломна (4966)23-41-49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острома (4942)77-07-48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раснодар (861)203-40-90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расноярск (391)204-63-61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>урск (4712)77-13-04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К</w:t>
            </w:r>
            <w:r>
              <w:rPr>
                <w:rFonts w:ascii="Arial" w:hAnsi="Arial" w:cs="Arial"/>
                <w:sz w:val="12"/>
                <w:szCs w:val="12"/>
              </w:rPr>
              <w:t xml:space="preserve">урган (3522)50-90-47 </w:t>
            </w:r>
          </w:p>
          <w:p w:rsidR="0041439F" w:rsidRDefault="0041439F" w:rsidP="0041439F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color w:val="FF0000"/>
                <w:sz w:val="12"/>
                <w:szCs w:val="12"/>
              </w:rPr>
              <w:t>Л</w:t>
            </w:r>
            <w:r>
              <w:rPr>
                <w:rFonts w:ascii="Arial" w:hAnsi="Arial" w:cs="Arial"/>
                <w:sz w:val="12"/>
                <w:szCs w:val="12"/>
              </w:rPr>
              <w:t>ипецк (4742)52-20-81</w:t>
            </w:r>
          </w:p>
        </w:tc>
        <w:tc>
          <w:tcPr>
            <w:tcW w:w="2341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агнитогорск (3519)55-03-13 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осква (495)268-04-70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М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урманск (8152)59-64-93 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абережные Челны (8552)20-53-41 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ижний Новгород (831)429-08-12 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овокузнецк (3843)20-46-81 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оябрьск (3496)41-32-12 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Н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овосибирск (383)227-86-73 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мск (3812)21-46-40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рел (4862)44-53-42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О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ренбург (3532)37-68-04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енза (8412)22-31-16 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етрозаводск (8142)55-98-37 </w:t>
            </w:r>
          </w:p>
          <w:p w:rsidR="0041439F" w:rsidRDefault="0041439F" w:rsidP="0041439F">
            <w:pPr>
              <w:spacing w:after="0" w:line="240" w:lineRule="auto"/>
              <w:ind w:firstLine="37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>сков (8112)59-10-37</w:t>
            </w:r>
          </w:p>
          <w:p w:rsidR="0041439F" w:rsidRDefault="0041439F" w:rsidP="0041439F">
            <w:pPr>
              <w:spacing w:after="0" w:line="240" w:lineRule="auto"/>
              <w:ind w:firstLine="37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П</w:t>
            </w:r>
            <w:r>
              <w:rPr>
                <w:rFonts w:ascii="Arial" w:hAnsi="Arial" w:cs="Arial"/>
                <w:bCs/>
                <w:sz w:val="12"/>
                <w:szCs w:val="12"/>
              </w:rPr>
              <w:t>ермь (342)205-81-47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2371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остов-на-Дону (863)308-18-15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Р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язань (4912)46-61-64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амара (846)206-03-16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аранск (8342)22-96-24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анкт-Петербург (812)309-46-40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аратов (845)249-38-78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евастополь (8692)22-31-93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имферополь (3652)67-13-56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моленск (4812)29-41-54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очи (862)225-72-31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таврополь (8652)20-65-13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ургут (3462)77-98-35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  <w:lang w:val="en-US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С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ыктывкар (8212)25-95-17 </w:t>
            </w:r>
          </w:p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амбов (4752)50-40-97</w:t>
            </w:r>
          </w:p>
          <w:p w:rsidR="0041439F" w:rsidRDefault="0041439F" w:rsidP="0041439F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верь (4822)63-31-35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</w:tc>
        <w:tc>
          <w:tcPr>
            <w:tcW w:w="1915" w:type="dxa"/>
            <w:tcMar>
              <w:top w:w="57" w:type="dxa"/>
              <w:left w:w="28" w:type="dxa"/>
              <w:bottom w:w="57" w:type="dxa"/>
              <w:right w:w="57" w:type="dxa"/>
            </w:tcMar>
            <w:hideMark/>
          </w:tcPr>
          <w:p w:rsidR="0041439F" w:rsidRDefault="0041439F" w:rsidP="0041439F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ольятти (8482)63-91-07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41439F" w:rsidRDefault="0041439F" w:rsidP="0041439F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омск (3822)98-41-53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41439F" w:rsidRDefault="0041439F" w:rsidP="0041439F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ула (4872)33-79-87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</w:t>
            </w:r>
          </w:p>
          <w:p w:rsidR="0041439F" w:rsidRDefault="0041439F" w:rsidP="0041439F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Т</w:t>
            </w:r>
            <w:r>
              <w:rPr>
                <w:rFonts w:ascii="Arial" w:hAnsi="Arial" w:cs="Arial"/>
                <w:bCs/>
                <w:sz w:val="12"/>
                <w:szCs w:val="12"/>
              </w:rPr>
              <w:t>юмень (3452)66-21-18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 xml:space="preserve"> У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льяновск (8422)24-23-59 </w:t>
            </w:r>
          </w:p>
          <w:p w:rsidR="0041439F" w:rsidRDefault="0041439F" w:rsidP="0041439F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>
              <w:rPr>
                <w:rFonts w:ascii="Arial" w:hAnsi="Arial" w:cs="Arial"/>
                <w:bCs/>
                <w:sz w:val="12"/>
                <w:szCs w:val="12"/>
              </w:rPr>
              <w:t>лан-Удэ (3012)59-97-51</w:t>
            </w:r>
          </w:p>
          <w:p w:rsidR="0041439F" w:rsidRDefault="0041439F" w:rsidP="0041439F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У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фа (347)229-48-12 </w:t>
            </w:r>
          </w:p>
          <w:p w:rsidR="0041439F" w:rsidRDefault="0041439F" w:rsidP="0041439F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Х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абаровск (4212)92-98-04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ебоксары (8352)28-53-07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елябинск (351)202-03-61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ереповец (8202)49-02-64 </w:t>
            </w:r>
          </w:p>
          <w:p w:rsidR="0041439F" w:rsidRDefault="0041439F" w:rsidP="0041439F">
            <w:pPr>
              <w:spacing w:after="0" w:line="240" w:lineRule="auto"/>
              <w:ind w:firstLine="2"/>
              <w:rPr>
                <w:rFonts w:ascii="Arial" w:hAnsi="Arial" w:cs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Ч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ита (3022)38-34-83 </w:t>
            </w:r>
          </w:p>
          <w:p w:rsidR="0041439F" w:rsidRDefault="0041439F" w:rsidP="0041439F">
            <w:pPr>
              <w:spacing w:after="0" w:line="240" w:lineRule="auto"/>
              <w:ind w:firstLine="2"/>
              <w:rPr>
                <w:rFonts w:ascii="Arial" w:hAnsi="Arial" w:cs="Arial"/>
                <w:bCs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>
              <w:rPr>
                <w:rFonts w:ascii="Arial" w:hAnsi="Arial" w:cs="Arial"/>
                <w:bCs/>
                <w:sz w:val="12"/>
                <w:szCs w:val="12"/>
              </w:rPr>
              <w:t xml:space="preserve">кутск (4112)23-90-97 </w:t>
            </w:r>
            <w:r>
              <w:rPr>
                <w:rFonts w:ascii="Arial" w:hAnsi="Arial" w:cs="Arial"/>
                <w:bCs/>
                <w:color w:val="FF0000"/>
                <w:sz w:val="12"/>
                <w:szCs w:val="12"/>
              </w:rPr>
              <w:t>Я</w:t>
            </w:r>
            <w:r>
              <w:rPr>
                <w:rFonts w:ascii="Arial" w:hAnsi="Arial" w:cs="Arial"/>
                <w:bCs/>
                <w:sz w:val="12"/>
                <w:szCs w:val="12"/>
              </w:rPr>
              <w:t>рославль (4852)69-52-93</w:t>
            </w:r>
          </w:p>
        </w:tc>
      </w:tr>
      <w:tr w:rsidR="0041439F" w:rsidTr="0041439F">
        <w:trPr>
          <w:jc w:val="center"/>
        </w:trPr>
        <w:tc>
          <w:tcPr>
            <w:tcW w:w="11142" w:type="dxa"/>
            <w:gridSpan w:val="5"/>
            <w:tcMar>
              <w:top w:w="57" w:type="dxa"/>
              <w:left w:w="28" w:type="dxa"/>
              <w:bottom w:w="57" w:type="dxa"/>
              <w:right w:w="57" w:type="dxa"/>
            </w:tcMar>
          </w:tcPr>
          <w:p w:rsidR="0041439F" w:rsidRDefault="0041439F" w:rsidP="0041439F">
            <w:pPr>
              <w:spacing w:after="0" w:line="240" w:lineRule="auto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1057" w:type="dxa"/>
              <w:tblLook w:val="04A0" w:firstRow="1" w:lastRow="0" w:firstColumn="1" w:lastColumn="0" w:noHBand="0" w:noVBand="1"/>
            </w:tblPr>
            <w:tblGrid>
              <w:gridCol w:w="3555"/>
              <w:gridCol w:w="3555"/>
              <w:gridCol w:w="3947"/>
            </w:tblGrid>
            <w:tr w:rsidR="0041439F">
              <w:trPr>
                <w:trHeight w:val="312"/>
              </w:trPr>
              <w:tc>
                <w:tcPr>
                  <w:tcW w:w="3555" w:type="dxa"/>
                  <w:hideMark/>
                </w:tcPr>
                <w:p w:rsidR="0041439F" w:rsidRDefault="0041439F" w:rsidP="0041439F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Р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оссия  +7(495)268-04-70</w:t>
                  </w:r>
                </w:p>
              </w:tc>
              <w:tc>
                <w:tcPr>
                  <w:tcW w:w="3555" w:type="dxa"/>
                  <w:hideMark/>
                </w:tcPr>
                <w:p w:rsidR="0041439F" w:rsidRDefault="0041439F" w:rsidP="0041439F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азахстан +7(7172)727-132</w:t>
                  </w: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 xml:space="preserve">              </w:t>
                  </w:r>
                </w:p>
              </w:tc>
              <w:tc>
                <w:tcPr>
                  <w:tcW w:w="3947" w:type="dxa"/>
                  <w:hideMark/>
                </w:tcPr>
                <w:p w:rsidR="0041439F" w:rsidRDefault="0041439F" w:rsidP="0041439F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Arial" w:hAnsi="Arial" w:cs="Arial"/>
                      <w:color w:val="FF0000"/>
                      <w:sz w:val="15"/>
                      <w:szCs w:val="15"/>
                    </w:rPr>
                    <w:t>К</w:t>
                  </w:r>
                  <w:r>
                    <w:rPr>
                      <w:rFonts w:ascii="Arial" w:hAnsi="Arial" w:cs="Arial"/>
                      <w:sz w:val="15"/>
                      <w:szCs w:val="15"/>
                    </w:rPr>
                    <w:t>иргизия +996(312)96-26-47</w:t>
                  </w:r>
                </w:p>
              </w:tc>
            </w:tr>
            <w:tr w:rsidR="0041439F">
              <w:trPr>
                <w:trHeight w:val="349"/>
              </w:trPr>
              <w:tc>
                <w:tcPr>
                  <w:tcW w:w="11057" w:type="dxa"/>
                  <w:gridSpan w:val="3"/>
                  <w:hideMark/>
                </w:tcPr>
                <w:p w:rsidR="0041439F" w:rsidRDefault="0041439F" w:rsidP="0041439F">
                  <w:pPr>
                    <w:spacing w:after="0" w:line="240" w:lineRule="auto"/>
                    <w:ind w:firstLine="284"/>
                    <w:jc w:val="center"/>
                    <w:rPr>
                      <w:rFonts w:ascii="Arial" w:hAnsi="Arial" w:cs="Arial"/>
                      <w:color w:val="000000"/>
                      <w:sz w:val="20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</w:rPr>
                    <w:t>Опросный лист отправлять на поч</w:t>
                  </w:r>
                  <w:r>
                    <w:rPr>
                      <w:rFonts w:ascii="Arial" w:hAnsi="Arial" w:cs="Arial"/>
                      <w:sz w:val="20"/>
                    </w:rPr>
                    <w:t xml:space="preserve">ту:   </w:t>
                  </w:r>
                  <w:hyperlink r:id="rId9" w:history="1">
                    <w:r w:rsidR="00297534"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  <w:lang w:val="en-US"/>
                      </w:rPr>
                      <w:t>gtg</w:t>
                    </w:r>
                    <w:bookmarkStart w:id="2" w:name="_GoBack"/>
                    <w:bookmarkEnd w:id="2"/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</w:rPr>
                      <w:t>@</w:t>
                    </w:r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  <w:lang w:val="en-US"/>
                      </w:rPr>
                      <w:t>nt</w:t>
                    </w:r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</w:rPr>
                      <w:t>-</w:t>
                    </w:r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  <w:lang w:val="en-US"/>
                      </w:rPr>
                      <w:t>rt</w:t>
                    </w:r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</w:rPr>
                      <w:t>.</w:t>
                    </w:r>
                    <w:proofErr w:type="spellStart"/>
                    <w:r>
                      <w:rPr>
                        <w:rStyle w:val="a3"/>
                        <w:rFonts w:ascii="Arial" w:hAnsi="Arial" w:cs="Arial"/>
                        <w:b/>
                        <w:color w:val="auto"/>
                        <w:sz w:val="20"/>
                        <w:u w:val="none"/>
                        <w:lang w:val="en-US"/>
                      </w:rPr>
                      <w:t>ru</w:t>
                    </w:r>
                    <w:proofErr w:type="spellEnd"/>
                  </w:hyperlink>
                  <w:r w:rsidRPr="0041439F">
                    <w:rPr>
                      <w:rFonts w:ascii="Arial" w:hAnsi="Arial" w:cs="Arial"/>
                      <w:sz w:val="20"/>
                    </w:rPr>
                    <w:t xml:space="preserve"> </w:t>
                  </w:r>
                </w:p>
              </w:tc>
            </w:tr>
          </w:tbl>
          <w:p w:rsidR="0041439F" w:rsidRDefault="0041439F" w:rsidP="0041439F">
            <w:pPr>
              <w:spacing w:after="0" w:line="240" w:lineRule="auto"/>
              <w:ind w:firstLine="284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BF67E5" w:rsidRPr="0041439F" w:rsidRDefault="00BF67E5" w:rsidP="0041439F">
      <w:pPr>
        <w:rPr>
          <w:rFonts w:ascii="Arial" w:hAnsi="Arial" w:cs="Arial"/>
        </w:rPr>
      </w:pPr>
    </w:p>
    <w:sectPr w:rsidR="00BF67E5" w:rsidRPr="0041439F" w:rsidSect="00132684">
      <w:footerReference w:type="even" r:id="rId10"/>
      <w:footerReference w:type="default" r:id="rId11"/>
      <w:footerReference w:type="first" r:id="rId12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2181" w:rsidRDefault="00AE2181" w:rsidP="0035545F">
      <w:pPr>
        <w:spacing w:after="0" w:line="240" w:lineRule="auto"/>
      </w:pPr>
      <w:r>
        <w:separator/>
      </w:r>
    </w:p>
  </w:endnote>
  <w:endnote w:type="continuationSeparator" w:id="0">
    <w:p w:rsidR="00AE2181" w:rsidRDefault="00AE2181" w:rsidP="00355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A41" w:rsidRDefault="00123183" w:rsidP="004B2A41">
    <w:pPr>
      <w:pStyle w:val="a4"/>
      <w:tabs>
        <w:tab w:val="clear" w:pos="4677"/>
        <w:tab w:val="clear" w:pos="9355"/>
      </w:tabs>
      <w:jc w:val="center"/>
      <w:rPr>
        <w:rFonts w:ascii="Segoe UI" w:hAnsi="Segoe UI" w:cs="Segoe UI"/>
        <w:sz w:val="14"/>
        <w:szCs w:val="22"/>
      </w:rPr>
    </w:pPr>
    <w:r w:rsidRPr="00E146D7">
      <w:rPr>
        <w:rFonts w:ascii="Segoe UI" w:hAnsi="Segoe UI" w:cs="Segoe UI"/>
        <w:sz w:val="14"/>
        <w:szCs w:val="22"/>
      </w:rPr>
      <w:t xml:space="preserve">Просим Вас отправить опросный лист </w:t>
    </w:r>
    <w:r w:rsidRPr="00E146D7">
      <w:rPr>
        <w:rFonts w:ascii="Segoe UI" w:hAnsi="Segoe UI" w:cs="Segoe UI"/>
        <w:sz w:val="14"/>
        <w:szCs w:val="22"/>
      </w:rPr>
      <w:br/>
      <w:t>по факсу +7 (495) 992–38–60 (доб.105)</w:t>
    </w:r>
    <w:r w:rsidRPr="00E146D7">
      <w:rPr>
        <w:rFonts w:ascii="Segoe UI" w:hAnsi="Segoe UI" w:cs="Segoe UI"/>
        <w:sz w:val="14"/>
        <w:szCs w:val="22"/>
      </w:rPr>
      <w:br/>
      <w:t>либо по электронной почте</w:t>
    </w:r>
    <w:r w:rsidRPr="00E146D7">
      <w:rPr>
        <w:rFonts w:ascii="Segoe UI" w:hAnsi="Segoe UI" w:cs="Segoe UI"/>
        <w:sz w:val="14"/>
        <w:szCs w:val="22"/>
      </w:rPr>
      <w:br/>
    </w:r>
    <w:hyperlink r:id="rId1" w:history="1">
      <w:r w:rsidRPr="008A3FD2">
        <w:rPr>
          <w:rStyle w:val="a3"/>
          <w:rFonts w:ascii="Segoe UI" w:hAnsi="Segoe UI" w:cs="Segoe UI"/>
          <w:sz w:val="14"/>
          <w:szCs w:val="22"/>
        </w:rPr>
        <w:t>dedovsk@npovympel.ru</w:t>
      </w:r>
    </w:hyperlink>
  </w:p>
  <w:p w:rsidR="003E4B65" w:rsidRDefault="00AE2181" w:rsidP="004B2A41">
    <w:pPr>
      <w:pStyle w:val="a4"/>
      <w:tabs>
        <w:tab w:val="clear" w:pos="4677"/>
        <w:tab w:val="clear" w:pos="9355"/>
      </w:tabs>
      <w:jc w:val="center"/>
      <w:rPr>
        <w:rFonts w:ascii="Segoe UI" w:hAnsi="Segoe UI" w:cs="Segoe UI"/>
        <w:sz w:val="14"/>
        <w:szCs w:val="22"/>
      </w:rPr>
    </w:pPr>
  </w:p>
  <w:p w:rsidR="003E4B65" w:rsidRPr="00E146D7" w:rsidRDefault="00AE2181" w:rsidP="004B2A41">
    <w:pPr>
      <w:pStyle w:val="a4"/>
      <w:tabs>
        <w:tab w:val="clear" w:pos="4677"/>
        <w:tab w:val="clear" w:pos="9355"/>
      </w:tabs>
      <w:jc w:val="center"/>
      <w:rPr>
        <w:rFonts w:ascii="Segoe UI" w:hAnsi="Segoe UI" w:cs="Segoe UI"/>
        <w:sz w:val="14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F0D" w:rsidRDefault="00AE2181">
    <w:pPr>
      <w:pStyle w:val="a4"/>
    </w:pPr>
  </w:p>
  <w:p w:rsidR="00450F0D" w:rsidRDefault="00AE218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4448" w:rsidRPr="003B23B4" w:rsidRDefault="00123183" w:rsidP="00FC4448">
    <w:pPr>
      <w:jc w:val="center"/>
      <w:rPr>
        <w:rFonts w:ascii="Segoe UI" w:hAnsi="Segoe UI" w:cs="Segoe UI"/>
        <w:i/>
      </w:rPr>
    </w:pPr>
    <w:r w:rsidRPr="003B23B4">
      <w:rPr>
        <w:rFonts w:ascii="Segoe UI" w:hAnsi="Segoe UI" w:cs="Segoe UI"/>
        <w:i/>
        <w:sz w:val="16"/>
      </w:rPr>
      <w:t>Продолжение на следующей странице</w:t>
    </w:r>
    <w:r w:rsidRPr="003B23B4">
      <w:rPr>
        <w:rFonts w:ascii="Segoe UI" w:hAnsi="Segoe UI" w:cs="Segoe UI"/>
        <w:i/>
      </w:rPr>
      <w:br w:type="page"/>
    </w:r>
  </w:p>
  <w:p w:rsidR="00FC4448" w:rsidRDefault="00AE218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2181" w:rsidRDefault="00AE2181" w:rsidP="0035545F">
      <w:pPr>
        <w:spacing w:after="0" w:line="240" w:lineRule="auto"/>
      </w:pPr>
      <w:r>
        <w:separator/>
      </w:r>
    </w:p>
  </w:footnote>
  <w:footnote w:type="continuationSeparator" w:id="0">
    <w:p w:rsidR="00AE2181" w:rsidRDefault="00AE2181" w:rsidP="003554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D7C6D"/>
    <w:multiLevelType w:val="multilevel"/>
    <w:tmpl w:val="5778183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sz w:val="1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sz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sz w:val="1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1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sz w:val="1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1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sz w:val="1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sz w:val="1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45F"/>
    <w:rsid w:val="00123183"/>
    <w:rsid w:val="00244B84"/>
    <w:rsid w:val="00297534"/>
    <w:rsid w:val="0035545F"/>
    <w:rsid w:val="0041439F"/>
    <w:rsid w:val="005E35A7"/>
    <w:rsid w:val="00AB28C7"/>
    <w:rsid w:val="00AE2181"/>
    <w:rsid w:val="00AF0B7D"/>
    <w:rsid w:val="00B13B22"/>
    <w:rsid w:val="00BF67E5"/>
    <w:rsid w:val="00DC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545F"/>
    <w:rPr>
      <w:color w:val="0000FF"/>
      <w:u w:val="single"/>
    </w:rPr>
  </w:style>
  <w:style w:type="paragraph" w:styleId="a4">
    <w:name w:val="footer"/>
    <w:basedOn w:val="a"/>
    <w:link w:val="a5"/>
    <w:rsid w:val="003554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55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54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4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5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5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545F"/>
    <w:rPr>
      <w:color w:val="0000FF"/>
      <w:u w:val="single"/>
    </w:rPr>
  </w:style>
  <w:style w:type="paragraph" w:styleId="a4">
    <w:name w:val="footer"/>
    <w:basedOn w:val="a"/>
    <w:link w:val="a5"/>
    <w:rsid w:val="003554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35545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5545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55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45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3554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554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g@nt-r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vey@nt-rt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edovsk@npovympe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1178</Words>
  <Characters>6719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НПО ВЫМПЕЛ || Опросный лист на вычислитель расхода ГиперФлоу-УС. Бланк заказа на продукты контроля и переработки газа. Продажа оборудования производства завода-изготовителя НПОВымпел, Vympel. Производитель Москва. Дилер ГКНТ. Поставка Россия, Казахстан.</vt:lpstr>
    </vt:vector>
  </TitlesOfParts>
  <Company/>
  <LinksUpToDate>false</LinksUpToDate>
  <CharactersWithSpaces>7882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на вычислитель расхода ГиперФлоу-УС. Бланк заказа на продукты контроля и переработки газа. Продажа оборудования производства завода-изготовителя. Производитель Москва. Дилер ГКНТ. Поставка Россия, Казахстан.</dc:title>
  <dc:subject>Опросный лист на вычислитель расхода ГиперФлоу-УС. Бланк заказа на продукты контроля и переработки газа. Продажа оборудования производства завода-изготовителя. Производитель Москва. Дилер ГКНТ. Поставка Россия, Казахстан.</dc:subject>
  <dc:creator>http://gygrometr.nt-rt.ru</dc:creator>
  <cp:lastModifiedBy>Home</cp:lastModifiedBy>
  <cp:revision>8</cp:revision>
  <dcterms:created xsi:type="dcterms:W3CDTF">2023-11-11T11:06:00Z</dcterms:created>
  <dcterms:modified xsi:type="dcterms:W3CDTF">2024-02-25T20:57:00Z</dcterms:modified>
</cp:coreProperties>
</file>