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2" w:type="dxa"/>
        <w:jc w:val="center"/>
        <w:tblInd w:w="-99" w:type="dxa"/>
        <w:tblLook w:val="04A0" w:firstRow="1" w:lastRow="0" w:firstColumn="1" w:lastColumn="0" w:noHBand="0" w:noVBand="1"/>
      </w:tblPr>
      <w:tblGrid>
        <w:gridCol w:w="19"/>
        <w:gridCol w:w="2325"/>
        <w:gridCol w:w="483"/>
        <w:gridCol w:w="1620"/>
        <w:gridCol w:w="68"/>
        <w:gridCol w:w="652"/>
        <w:gridCol w:w="1080"/>
        <w:gridCol w:w="609"/>
        <w:gridCol w:w="1191"/>
        <w:gridCol w:w="1180"/>
        <w:gridCol w:w="980"/>
        <w:gridCol w:w="935"/>
      </w:tblGrid>
      <w:tr w:rsidR="007401EC" w:rsidTr="007401EC">
        <w:trPr>
          <w:jc w:val="center"/>
        </w:trPr>
        <w:tc>
          <w:tcPr>
            <w:tcW w:w="2344" w:type="dxa"/>
            <w:gridSpan w:val="2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лматы (7273)495-231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нгарск (3955)60-70-56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рхангельск (8182)63-90-72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страхань (8512)99-46-04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>
              <w:rPr>
                <w:rFonts w:ascii="Arial" w:hAnsi="Arial" w:cs="Arial"/>
                <w:bCs/>
                <w:sz w:val="12"/>
                <w:szCs w:val="12"/>
              </w:rPr>
              <w:t>арнаул (3852)73-04-60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елгород (4722)40-23-64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лаговещенск (4162)22-76-07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рянск (4832)59-03-52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ладивосток (423)249-28-31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ладикавказ (8672)28-90-48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ладимир (4922)49-43-18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олгоград (844)278-03-48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ологда (8172)26-41-59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оронеж (473)204-51-73 </w:t>
            </w:r>
          </w:p>
          <w:p w:rsidR="007401EC" w:rsidRDefault="007401EC" w:rsidP="007401EC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Е</w:t>
            </w:r>
            <w:r>
              <w:rPr>
                <w:rFonts w:ascii="Arial" w:hAnsi="Arial" w:cs="Arial"/>
                <w:bCs/>
                <w:sz w:val="12"/>
                <w:szCs w:val="12"/>
              </w:rPr>
              <w:t>катеринбург (343)384-55-89</w:t>
            </w:r>
          </w:p>
        </w:tc>
        <w:tc>
          <w:tcPr>
            <w:tcW w:w="2171" w:type="dxa"/>
            <w:gridSpan w:val="3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>
              <w:rPr>
                <w:rFonts w:ascii="Arial" w:hAnsi="Arial" w:cs="Arial"/>
                <w:sz w:val="12"/>
                <w:szCs w:val="12"/>
              </w:rPr>
              <w:t xml:space="preserve">ваново (4932)77-34-06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>
              <w:rPr>
                <w:rFonts w:ascii="Arial" w:hAnsi="Arial" w:cs="Arial"/>
                <w:sz w:val="12"/>
                <w:szCs w:val="12"/>
              </w:rPr>
              <w:t xml:space="preserve">жевск (3412)26-03-58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>
              <w:rPr>
                <w:rFonts w:ascii="Arial" w:hAnsi="Arial" w:cs="Arial"/>
                <w:sz w:val="12"/>
                <w:szCs w:val="12"/>
              </w:rPr>
              <w:t xml:space="preserve">ркутск (395)279-98-46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азань (843)206-01-48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алининград (4012)72-03-81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алуга (4842)92-23-67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емерово (3842)65-04-62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иров (8332)68-02-04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оломна (4966)23-41-49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острома (4942)77-07-48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раснодар (861)203-40-90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расноярск (391)204-63-61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>урск (4712)77-13-04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урган (3522)50-90-47 </w:t>
            </w:r>
          </w:p>
          <w:p w:rsidR="007401EC" w:rsidRDefault="007401EC" w:rsidP="007401EC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Л</w:t>
            </w:r>
            <w:r>
              <w:rPr>
                <w:rFonts w:ascii="Arial" w:hAnsi="Arial" w:cs="Arial"/>
                <w:sz w:val="12"/>
                <w:szCs w:val="12"/>
              </w:rPr>
              <w:t>ипецк (4742)52-20-81</w:t>
            </w:r>
          </w:p>
        </w:tc>
        <w:tc>
          <w:tcPr>
            <w:tcW w:w="2341" w:type="dxa"/>
            <w:gridSpan w:val="3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7401EC" w:rsidRDefault="007401EC" w:rsidP="007401EC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агнитогорск (3519)55-03-13 </w:t>
            </w:r>
          </w:p>
          <w:p w:rsidR="007401EC" w:rsidRDefault="007401EC" w:rsidP="007401EC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>
              <w:rPr>
                <w:rFonts w:ascii="Arial" w:hAnsi="Arial" w:cs="Arial"/>
                <w:bCs/>
                <w:sz w:val="12"/>
                <w:szCs w:val="12"/>
              </w:rPr>
              <w:t>осква (495)268-04-70</w:t>
            </w:r>
          </w:p>
          <w:p w:rsidR="007401EC" w:rsidRDefault="007401EC" w:rsidP="007401EC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урманск (8152)59-64-93 </w:t>
            </w:r>
          </w:p>
          <w:p w:rsidR="007401EC" w:rsidRDefault="007401EC" w:rsidP="007401EC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>абережные</w:t>
            </w:r>
            <w:r w:rsidRPr="007401EC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Челны (8552)20-53-41 </w:t>
            </w:r>
          </w:p>
          <w:p w:rsidR="007401EC" w:rsidRDefault="007401EC" w:rsidP="007401EC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ижний Новгород (831)429-08-12 </w:t>
            </w:r>
          </w:p>
          <w:p w:rsidR="007401EC" w:rsidRDefault="007401EC" w:rsidP="007401EC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овокузнецк (3843)20-46-81 </w:t>
            </w:r>
          </w:p>
          <w:p w:rsidR="007401EC" w:rsidRDefault="007401EC" w:rsidP="007401EC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оябрьск (3496)41-32-12 </w:t>
            </w:r>
          </w:p>
          <w:p w:rsidR="007401EC" w:rsidRDefault="007401EC" w:rsidP="007401EC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овосибирск (383)227-86-73 </w:t>
            </w:r>
          </w:p>
          <w:p w:rsidR="007401EC" w:rsidRDefault="007401EC" w:rsidP="007401EC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>
              <w:rPr>
                <w:rFonts w:ascii="Arial" w:hAnsi="Arial" w:cs="Arial"/>
                <w:bCs/>
                <w:sz w:val="12"/>
                <w:szCs w:val="12"/>
              </w:rPr>
              <w:t>мск (3812)21-46-40</w:t>
            </w:r>
          </w:p>
          <w:p w:rsidR="007401EC" w:rsidRDefault="007401EC" w:rsidP="007401EC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>
              <w:rPr>
                <w:rFonts w:ascii="Arial" w:hAnsi="Arial" w:cs="Arial"/>
                <w:bCs/>
                <w:sz w:val="12"/>
                <w:szCs w:val="12"/>
              </w:rPr>
              <w:t>рел (4862)44-53-42</w:t>
            </w:r>
          </w:p>
          <w:p w:rsidR="007401EC" w:rsidRDefault="007401EC" w:rsidP="007401EC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>
              <w:rPr>
                <w:rFonts w:ascii="Arial" w:hAnsi="Arial" w:cs="Arial"/>
                <w:bCs/>
                <w:sz w:val="12"/>
                <w:szCs w:val="12"/>
              </w:rPr>
              <w:t>ренбург (3532)37-68-04</w:t>
            </w:r>
          </w:p>
          <w:p w:rsidR="007401EC" w:rsidRDefault="007401EC" w:rsidP="007401EC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енза (8412)22-31-16 </w:t>
            </w:r>
          </w:p>
          <w:p w:rsidR="007401EC" w:rsidRDefault="007401EC" w:rsidP="007401EC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етрозаводск (8142)55-98-37 </w:t>
            </w:r>
          </w:p>
          <w:p w:rsidR="007401EC" w:rsidRDefault="007401EC" w:rsidP="007401EC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>
              <w:rPr>
                <w:rFonts w:ascii="Arial" w:hAnsi="Arial" w:cs="Arial"/>
                <w:bCs/>
                <w:sz w:val="12"/>
                <w:szCs w:val="12"/>
              </w:rPr>
              <w:t>сков (8112)59-10-37</w:t>
            </w:r>
          </w:p>
          <w:p w:rsidR="007401EC" w:rsidRDefault="007401EC" w:rsidP="007401EC">
            <w:pPr>
              <w:spacing w:after="0" w:line="240" w:lineRule="auto"/>
              <w:ind w:firstLine="37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>
              <w:rPr>
                <w:rFonts w:ascii="Arial" w:hAnsi="Arial" w:cs="Arial"/>
                <w:bCs/>
                <w:sz w:val="12"/>
                <w:szCs w:val="12"/>
              </w:rPr>
              <w:t>ермь (342)205-81-47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2371" w:type="dxa"/>
            <w:gridSpan w:val="2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Р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остов-на-Дону (863)308-18-15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Р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язань (4912)46-61-64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амара (846)206-03-16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аранск (8342)22-96-24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анкт-Петербург (812)309-46-40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аратов (845)249-38-78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евастополь (8692)22-31-93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имферополь (3652)67-13-56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моленск (4812)29-41-54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очи (862)225-72-31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таврополь (8652)20-65-13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ургут (3462)77-98-35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ыктывкар (8212)25-95-17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амбов (4752)50-40-97</w:t>
            </w:r>
          </w:p>
          <w:p w:rsidR="007401EC" w:rsidRDefault="007401EC" w:rsidP="007401EC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верь (4822)63-31-35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1915" w:type="dxa"/>
            <w:gridSpan w:val="2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7401EC" w:rsidRDefault="007401EC" w:rsidP="007401EC">
            <w:pPr>
              <w:spacing w:after="0" w:line="240" w:lineRule="auto"/>
              <w:ind w:firstLine="2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ольятти (8482)63-91-07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7401EC" w:rsidRDefault="007401EC" w:rsidP="007401EC">
            <w:pPr>
              <w:spacing w:after="0" w:line="240" w:lineRule="auto"/>
              <w:ind w:firstLine="2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омск (3822)98-41-53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7401EC" w:rsidRDefault="007401EC" w:rsidP="007401EC">
            <w:pPr>
              <w:spacing w:after="0" w:line="240" w:lineRule="auto"/>
              <w:ind w:firstLine="2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ула (4872)33-79-87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7401EC" w:rsidRDefault="007401EC" w:rsidP="007401EC">
            <w:pPr>
              <w:spacing w:after="0" w:line="240" w:lineRule="auto"/>
              <w:ind w:firstLine="2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юмень (3452)66-21-18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У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льяновск (8422)24-23-59 </w:t>
            </w:r>
          </w:p>
          <w:p w:rsidR="007401EC" w:rsidRDefault="007401EC" w:rsidP="007401EC">
            <w:pPr>
              <w:spacing w:after="0" w:line="240" w:lineRule="auto"/>
              <w:ind w:firstLine="2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У</w:t>
            </w:r>
            <w:r>
              <w:rPr>
                <w:rFonts w:ascii="Arial" w:hAnsi="Arial" w:cs="Arial"/>
                <w:bCs/>
                <w:sz w:val="12"/>
                <w:szCs w:val="12"/>
              </w:rPr>
              <w:t>лан-Удэ (3012)59-97-51</w:t>
            </w:r>
          </w:p>
          <w:p w:rsidR="007401EC" w:rsidRDefault="007401EC" w:rsidP="007401EC">
            <w:pPr>
              <w:spacing w:after="0" w:line="240" w:lineRule="auto"/>
              <w:ind w:firstLine="2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У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фа (347)229-48-12 </w:t>
            </w:r>
          </w:p>
          <w:p w:rsidR="007401EC" w:rsidRDefault="007401EC" w:rsidP="007401EC">
            <w:pPr>
              <w:spacing w:after="0" w:line="240" w:lineRule="auto"/>
              <w:ind w:firstLine="2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Х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абаровск (4212)92-98-04 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ебоксары (8352)28-53-07 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елябинск (351)202-03-61 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ереповец (8202)49-02-64 </w:t>
            </w:r>
          </w:p>
          <w:p w:rsidR="007401EC" w:rsidRDefault="007401EC" w:rsidP="007401EC">
            <w:pPr>
              <w:spacing w:after="0" w:line="240" w:lineRule="auto"/>
              <w:ind w:firstLine="2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ита (3022)38-34-83 </w:t>
            </w:r>
          </w:p>
          <w:p w:rsidR="007401EC" w:rsidRDefault="007401EC" w:rsidP="007401EC">
            <w:pPr>
              <w:spacing w:after="0" w:line="240" w:lineRule="auto"/>
              <w:ind w:firstLine="2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Я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кутск (4112)23-90-97 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Я</w:t>
            </w:r>
            <w:r>
              <w:rPr>
                <w:rFonts w:ascii="Arial" w:hAnsi="Arial" w:cs="Arial"/>
                <w:bCs/>
                <w:sz w:val="12"/>
                <w:szCs w:val="12"/>
              </w:rPr>
              <w:t>рославль (4852)69-52-93</w:t>
            </w:r>
          </w:p>
        </w:tc>
      </w:tr>
      <w:tr w:rsidR="007401EC" w:rsidTr="007401EC">
        <w:trPr>
          <w:jc w:val="center"/>
        </w:trPr>
        <w:tc>
          <w:tcPr>
            <w:tcW w:w="11142" w:type="dxa"/>
            <w:gridSpan w:val="12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11057" w:type="dxa"/>
              <w:tblLook w:val="04A0" w:firstRow="1" w:lastRow="0" w:firstColumn="1" w:lastColumn="0" w:noHBand="0" w:noVBand="1"/>
            </w:tblPr>
            <w:tblGrid>
              <w:gridCol w:w="3555"/>
              <w:gridCol w:w="3555"/>
              <w:gridCol w:w="3947"/>
            </w:tblGrid>
            <w:tr w:rsidR="007401EC">
              <w:trPr>
                <w:trHeight w:val="312"/>
              </w:trPr>
              <w:tc>
                <w:tcPr>
                  <w:tcW w:w="3555" w:type="dxa"/>
                  <w:hideMark/>
                </w:tcPr>
                <w:p w:rsidR="007401EC" w:rsidRDefault="007401EC" w:rsidP="007401EC">
                  <w:pPr>
                    <w:spacing w:after="0" w:line="240" w:lineRule="auto"/>
                    <w:ind w:firstLine="284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Р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оссия  +7(495)268-04-70</w:t>
                  </w:r>
                </w:p>
              </w:tc>
              <w:tc>
                <w:tcPr>
                  <w:tcW w:w="3555" w:type="dxa"/>
                  <w:hideMark/>
                </w:tcPr>
                <w:p w:rsidR="007401EC" w:rsidRDefault="007401EC" w:rsidP="007401EC">
                  <w:pPr>
                    <w:spacing w:after="0" w:line="240" w:lineRule="auto"/>
                    <w:ind w:firstLine="284"/>
                    <w:jc w:val="center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К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азахстан +7(7172)727-132</w:t>
                  </w:r>
                  <w:r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 xml:space="preserve">              </w:t>
                  </w:r>
                </w:p>
              </w:tc>
              <w:tc>
                <w:tcPr>
                  <w:tcW w:w="3947" w:type="dxa"/>
                  <w:hideMark/>
                </w:tcPr>
                <w:p w:rsidR="007401EC" w:rsidRDefault="007401EC" w:rsidP="007401EC">
                  <w:pPr>
                    <w:spacing w:after="0" w:line="240" w:lineRule="auto"/>
                    <w:ind w:firstLine="284"/>
                    <w:jc w:val="center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К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иргизия +996(312)96-26-47</w:t>
                  </w:r>
                </w:p>
              </w:tc>
            </w:tr>
            <w:tr w:rsidR="007401EC">
              <w:trPr>
                <w:trHeight w:val="349"/>
              </w:trPr>
              <w:tc>
                <w:tcPr>
                  <w:tcW w:w="11057" w:type="dxa"/>
                  <w:gridSpan w:val="3"/>
                  <w:hideMark/>
                </w:tcPr>
                <w:p w:rsidR="007401EC" w:rsidRDefault="007401EC" w:rsidP="007401EC">
                  <w:pPr>
                    <w:spacing w:after="0" w:line="240" w:lineRule="auto"/>
                    <w:ind w:firstLine="284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Опросный лист отправлять на поч</w:t>
                  </w:r>
                  <w:r>
                    <w:rPr>
                      <w:rFonts w:ascii="Arial" w:hAnsi="Arial" w:cs="Arial"/>
                      <w:sz w:val="20"/>
                    </w:rPr>
                    <w:t xml:space="preserve">ту:   </w:t>
                  </w:r>
                  <w:hyperlink r:id="rId8" w:history="1">
                    <w:r w:rsidR="00312300" w:rsidRPr="004D22A3">
                      <w:rPr>
                        <w:rStyle w:val="a3"/>
                        <w:rFonts w:ascii="Arial" w:hAnsi="Arial" w:cs="Arial"/>
                        <w:b/>
                        <w:sz w:val="20"/>
                        <w:lang w:val="en-US"/>
                      </w:rPr>
                      <w:t>gtg</w:t>
                    </w:r>
                    <w:r w:rsidR="00312300" w:rsidRPr="004D22A3">
                      <w:rPr>
                        <w:rStyle w:val="a3"/>
                        <w:rFonts w:ascii="Arial" w:hAnsi="Arial" w:cs="Arial"/>
                        <w:b/>
                        <w:sz w:val="20"/>
                      </w:rPr>
                      <w:t>@</w:t>
                    </w:r>
                    <w:r w:rsidR="00312300" w:rsidRPr="004D22A3">
                      <w:rPr>
                        <w:rStyle w:val="a3"/>
                        <w:rFonts w:ascii="Arial" w:hAnsi="Arial" w:cs="Arial"/>
                        <w:b/>
                        <w:sz w:val="20"/>
                        <w:lang w:val="en-US"/>
                      </w:rPr>
                      <w:t>nt</w:t>
                    </w:r>
                    <w:r w:rsidR="00312300" w:rsidRPr="004D22A3">
                      <w:rPr>
                        <w:rStyle w:val="a3"/>
                        <w:rFonts w:ascii="Arial" w:hAnsi="Arial" w:cs="Arial"/>
                        <w:b/>
                        <w:sz w:val="20"/>
                      </w:rPr>
                      <w:t>-</w:t>
                    </w:r>
                    <w:r w:rsidR="00312300" w:rsidRPr="004D22A3">
                      <w:rPr>
                        <w:rStyle w:val="a3"/>
                        <w:rFonts w:ascii="Arial" w:hAnsi="Arial" w:cs="Arial"/>
                        <w:b/>
                        <w:sz w:val="20"/>
                        <w:lang w:val="en-US"/>
                      </w:rPr>
                      <w:t>rt</w:t>
                    </w:r>
                    <w:r w:rsidR="00312300" w:rsidRPr="004D22A3">
                      <w:rPr>
                        <w:rStyle w:val="a3"/>
                        <w:rFonts w:ascii="Arial" w:hAnsi="Arial" w:cs="Arial"/>
                        <w:b/>
                        <w:sz w:val="20"/>
                      </w:rPr>
                      <w:t>.</w:t>
                    </w:r>
                    <w:proofErr w:type="spellStart"/>
                    <w:r w:rsidR="00312300" w:rsidRPr="004D22A3">
                      <w:rPr>
                        <w:rStyle w:val="a3"/>
                        <w:rFonts w:ascii="Arial" w:hAnsi="Arial" w:cs="Arial"/>
                        <w:b/>
                        <w:sz w:val="20"/>
                        <w:lang w:val="en-US"/>
                      </w:rPr>
                      <w:t>ru</w:t>
                    </w:r>
                    <w:proofErr w:type="spellEnd"/>
                  </w:hyperlink>
                  <w:r w:rsidRPr="007401EC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</w:tr>
          </w:tbl>
          <w:p w:rsidR="007401EC" w:rsidRDefault="007401EC" w:rsidP="007401EC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802AF" w:rsidRPr="00EE6C45" w:rsidTr="007401EC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935" w:type="dxa"/>
        </w:trPr>
        <w:tc>
          <w:tcPr>
            <w:tcW w:w="10188" w:type="dxa"/>
            <w:gridSpan w:val="10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EE6C45">
              <w:rPr>
                <w:rFonts w:ascii="Arial" w:hAnsi="Arial" w:cs="Arial"/>
                <w:b/>
                <w:sz w:val="28"/>
                <w:szCs w:val="28"/>
              </w:rPr>
              <w:t>Опросный    лист</w:t>
            </w:r>
          </w:p>
        </w:tc>
      </w:tr>
      <w:tr w:rsidR="00E802AF" w:rsidRPr="00EE6C45" w:rsidTr="007401EC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935" w:type="dxa"/>
          <w:trHeight w:val="754"/>
        </w:trPr>
        <w:tc>
          <w:tcPr>
            <w:tcW w:w="10188" w:type="dxa"/>
            <w:gridSpan w:val="10"/>
            <w:tcBorders>
              <w:bottom w:val="single" w:sz="4" w:space="0" w:color="auto"/>
            </w:tcBorders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t xml:space="preserve">   </w:t>
            </w:r>
            <w:r w:rsidRPr="00EE6C45">
              <w:rPr>
                <w:rFonts w:ascii="Arial" w:hAnsi="Arial" w:cs="Arial"/>
                <w:b/>
                <w:bCs/>
                <w:color w:val="000000"/>
              </w:rPr>
              <w:t>для заказа анализаторов точек росы интерференционных КОНГ-Прима-10</w:t>
            </w:r>
          </w:p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E6C4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0" w:name="ТекстовоеПоле5"/>
            <w:r w:rsidRPr="00EE6C4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instrText xml:space="preserve"> FORMTEXT </w:instrText>
            </w:r>
            <w:r w:rsidRPr="00EE6C4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r>
            <w:r w:rsidRPr="00EE6C4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fldChar w:fldCharType="separate"/>
            </w:r>
            <w:r w:rsidRPr="00EE6C45"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w:t> </w:t>
            </w:r>
            <w:r w:rsidRPr="00EE6C45"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w:t> </w:t>
            </w:r>
            <w:r w:rsidRPr="00EE6C45"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w:t> </w:t>
            </w:r>
            <w:r w:rsidRPr="00EE6C45"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w:t> </w:t>
            </w:r>
            <w:r w:rsidRPr="00EE6C45"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w:t> </w:t>
            </w:r>
            <w:r w:rsidRPr="00EE6C4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fldChar w:fldCharType="end"/>
            </w:r>
            <w:bookmarkEnd w:id="0"/>
          </w:p>
        </w:tc>
      </w:tr>
      <w:tr w:rsidR="00E802AF" w:rsidRPr="00EE6C45" w:rsidTr="007401EC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935" w:type="dxa"/>
          <w:trHeight w:val="149"/>
        </w:trPr>
        <w:tc>
          <w:tcPr>
            <w:tcW w:w="10188" w:type="dxa"/>
            <w:gridSpan w:val="10"/>
          </w:tcPr>
          <w:p w:rsidR="00E802AF" w:rsidRPr="00EE6C45" w:rsidRDefault="00E802AF" w:rsidP="00E802AF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EE6C45">
              <w:rPr>
                <w:rFonts w:ascii="Arial" w:hAnsi="Arial" w:cs="Arial"/>
                <w:bCs/>
                <w:color w:val="000000"/>
                <w:vertAlign w:val="superscript"/>
              </w:rPr>
              <w:t xml:space="preserve">Заказчик   </w:t>
            </w:r>
          </w:p>
        </w:tc>
      </w:tr>
      <w:bookmarkStart w:id="1" w:name="ТекстовоеПоле16"/>
      <w:tr w:rsidR="00E802AF" w:rsidRPr="00EE6C45" w:rsidTr="007401EC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935" w:type="dxa"/>
          <w:trHeight w:val="240"/>
        </w:trPr>
        <w:tc>
          <w:tcPr>
            <w:tcW w:w="10188" w:type="dxa"/>
            <w:gridSpan w:val="10"/>
            <w:tcBorders>
              <w:bottom w:val="single" w:sz="4" w:space="0" w:color="auto"/>
            </w:tcBorders>
          </w:tcPr>
          <w:p w:rsidR="00E802AF" w:rsidRPr="00EE6C45" w:rsidRDefault="00E802AF" w:rsidP="00E802AF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EE6C45">
              <w:rPr>
                <w:rFonts w:ascii="Arial" w:hAnsi="Arial" w:cs="Arial"/>
                <w:sz w:val="28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EE6C45">
              <w:rPr>
                <w:rFonts w:ascii="Arial" w:hAnsi="Arial" w:cs="Arial"/>
                <w:sz w:val="28"/>
              </w:rPr>
              <w:instrText xml:space="preserve"> FORMTEXT </w:instrText>
            </w:r>
            <w:r w:rsidRPr="00EE6C45">
              <w:rPr>
                <w:rFonts w:ascii="Arial" w:hAnsi="Arial" w:cs="Arial"/>
                <w:sz w:val="28"/>
              </w:rPr>
            </w:r>
            <w:r w:rsidRPr="00EE6C45">
              <w:rPr>
                <w:rFonts w:ascii="Arial" w:hAnsi="Arial" w:cs="Arial"/>
                <w:sz w:val="28"/>
              </w:rPr>
              <w:fldChar w:fldCharType="separate"/>
            </w:r>
            <w:r w:rsidRPr="00EE6C45">
              <w:rPr>
                <w:rFonts w:ascii="Arial" w:hAnsi="Arial" w:cs="Arial"/>
                <w:noProof/>
                <w:sz w:val="28"/>
              </w:rPr>
              <w:t> </w:t>
            </w:r>
            <w:r w:rsidRPr="00EE6C45">
              <w:rPr>
                <w:rFonts w:ascii="Arial" w:hAnsi="Arial" w:cs="Arial"/>
                <w:noProof/>
                <w:sz w:val="28"/>
              </w:rPr>
              <w:t> </w:t>
            </w:r>
            <w:r w:rsidRPr="00EE6C45">
              <w:rPr>
                <w:rFonts w:ascii="Arial" w:hAnsi="Arial" w:cs="Arial"/>
                <w:noProof/>
                <w:sz w:val="28"/>
              </w:rPr>
              <w:t> </w:t>
            </w:r>
            <w:r w:rsidRPr="00EE6C45">
              <w:rPr>
                <w:rFonts w:ascii="Arial" w:hAnsi="Arial" w:cs="Arial"/>
                <w:noProof/>
                <w:sz w:val="28"/>
              </w:rPr>
              <w:t> </w:t>
            </w:r>
            <w:r w:rsidRPr="00EE6C45">
              <w:rPr>
                <w:rFonts w:ascii="Arial" w:hAnsi="Arial" w:cs="Arial"/>
                <w:noProof/>
                <w:sz w:val="28"/>
              </w:rPr>
              <w:t> </w:t>
            </w:r>
            <w:r w:rsidRPr="00EE6C45">
              <w:rPr>
                <w:rFonts w:ascii="Arial" w:hAnsi="Arial" w:cs="Arial"/>
                <w:sz w:val="28"/>
              </w:rPr>
              <w:fldChar w:fldCharType="end"/>
            </w:r>
            <w:bookmarkEnd w:id="1"/>
          </w:p>
        </w:tc>
      </w:tr>
      <w:tr w:rsidR="00E802AF" w:rsidRPr="00EE6C45" w:rsidTr="007401EC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935" w:type="dxa"/>
        </w:trPr>
        <w:tc>
          <w:tcPr>
            <w:tcW w:w="10188" w:type="dxa"/>
            <w:gridSpan w:val="10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 w:rsidRPr="00EE6C45">
              <w:rPr>
                <w:rFonts w:ascii="Arial" w:hAnsi="Arial" w:cs="Arial"/>
                <w:bCs/>
                <w:color w:val="000000"/>
                <w:vertAlign w:val="superscript"/>
              </w:rPr>
              <w:t xml:space="preserve">Ф.И.О. ответственного лица, контактный телефон, </w:t>
            </w:r>
            <w:r w:rsidRPr="00EE6C45">
              <w:rPr>
                <w:rFonts w:ascii="Arial" w:hAnsi="Arial" w:cs="Arial"/>
                <w:bCs/>
                <w:color w:val="000000"/>
                <w:vertAlign w:val="superscript"/>
                <w:lang w:val="en-US"/>
              </w:rPr>
              <w:t>Email</w:t>
            </w:r>
          </w:p>
        </w:tc>
      </w:tr>
      <w:tr w:rsidR="00E802AF" w:rsidRPr="00EE6C45" w:rsidTr="007401EC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935" w:type="dxa"/>
          <w:cantSplit/>
        </w:trPr>
        <w:tc>
          <w:tcPr>
            <w:tcW w:w="10188" w:type="dxa"/>
            <w:gridSpan w:val="10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6C45">
              <w:rPr>
                <w:rFonts w:ascii="Arial" w:hAnsi="Arial" w:cs="Arial"/>
                <w:b/>
                <w:bCs/>
                <w:color w:val="000000"/>
              </w:rPr>
              <w:t>1. Характеристики измеряемой среды</w:t>
            </w:r>
          </w:p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802AF" w:rsidRPr="00EE6C45" w:rsidTr="007401EC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935" w:type="dxa"/>
          <w:cantSplit/>
          <w:trHeight w:val="321"/>
        </w:trPr>
        <w:tc>
          <w:tcPr>
            <w:tcW w:w="6228" w:type="dxa"/>
            <w:gridSpan w:val="6"/>
            <w:vAlign w:val="bottom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t>1.1.Измеряемая среда:</w:t>
            </w:r>
          </w:p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t>природный газ, попутный нефтяной газ, прочее (указать):</w:t>
            </w: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  <w:vAlign w:val="bottom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bookmarkStart w:id="2" w:name="ТекстовоеПоле40"/>
            <w:r w:rsidRPr="00EE6C4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E6C45">
              <w:rPr>
                <w:rFonts w:ascii="Arial" w:hAnsi="Arial" w:cs="Arial"/>
                <w:color w:val="000000"/>
              </w:rPr>
            </w:r>
            <w:r w:rsidRPr="00EE6C45">
              <w:rPr>
                <w:rFonts w:ascii="Arial" w:hAnsi="Arial" w:cs="Arial"/>
                <w:color w:val="000000"/>
              </w:rPr>
              <w:fldChar w:fldCharType="separate"/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color w:val="000000"/>
              </w:rPr>
              <w:fldChar w:fldCharType="end"/>
            </w:r>
            <w:bookmarkEnd w:id="2"/>
            <w:r w:rsidRPr="00EE6C45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802AF" w:rsidRPr="00EE6C45" w:rsidTr="007401EC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935" w:type="dxa"/>
        </w:trPr>
        <w:tc>
          <w:tcPr>
            <w:tcW w:w="4428" w:type="dxa"/>
            <w:gridSpan w:val="3"/>
            <w:vAlign w:val="bottom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0" w:type="dxa"/>
            <w:gridSpan w:val="7"/>
            <w:vAlign w:val="bottom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02AF" w:rsidRPr="00EE6C45" w:rsidTr="007401EC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935" w:type="dxa"/>
        </w:trPr>
        <w:tc>
          <w:tcPr>
            <w:tcW w:w="6228" w:type="dxa"/>
            <w:gridSpan w:val="6"/>
          </w:tcPr>
          <w:p w:rsidR="00E802AF" w:rsidRPr="00EE6C45" w:rsidRDefault="00E802AF" w:rsidP="00E802A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t xml:space="preserve">1.2.Условия эксплуатации: </w:t>
            </w:r>
          </w:p>
          <w:p w:rsidR="00E802AF" w:rsidRPr="00EE6C45" w:rsidRDefault="00E802AF" w:rsidP="00E802A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t xml:space="preserve">магистральный газ, газовый промысел, </w:t>
            </w:r>
          </w:p>
          <w:p w:rsidR="00E802AF" w:rsidRPr="00EE6C45" w:rsidRDefault="00E802AF" w:rsidP="00E802AF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 w:rsidRPr="00EE6C45">
              <w:rPr>
                <w:rFonts w:ascii="Arial" w:hAnsi="Arial" w:cs="Arial"/>
                <w:color w:val="000000"/>
              </w:rPr>
              <w:t>газ из подземного хранилища, прочее (указать):</w:t>
            </w: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</w:tcPr>
          <w:p w:rsidR="00E802AF" w:rsidRPr="00EE6C45" w:rsidRDefault="00E802AF" w:rsidP="00E802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E802AF" w:rsidRPr="00EE6C45" w:rsidRDefault="00E802AF" w:rsidP="00E802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E802AF" w:rsidRPr="00EE6C45" w:rsidRDefault="00E802AF" w:rsidP="00E802AF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EE6C45">
              <w:rPr>
                <w:rFonts w:ascii="Arial" w:hAnsi="Arial" w:cs="Arial"/>
                <w:color w:val="000000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bookmarkStart w:id="3" w:name="ТекстовоеПоле39"/>
            <w:r w:rsidRPr="00EE6C4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E6C45">
              <w:rPr>
                <w:rFonts w:ascii="Arial" w:hAnsi="Arial" w:cs="Arial"/>
                <w:color w:val="000000"/>
              </w:rPr>
            </w:r>
            <w:r w:rsidRPr="00EE6C45">
              <w:rPr>
                <w:rFonts w:ascii="Arial" w:hAnsi="Arial" w:cs="Arial"/>
                <w:color w:val="000000"/>
              </w:rPr>
              <w:fldChar w:fldCharType="separate"/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color w:val="000000"/>
              </w:rPr>
              <w:fldChar w:fldCharType="end"/>
            </w:r>
            <w:bookmarkEnd w:id="3"/>
          </w:p>
        </w:tc>
      </w:tr>
      <w:tr w:rsidR="00E802AF" w:rsidRPr="00EE6C45" w:rsidTr="007401EC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935" w:type="dxa"/>
        </w:trPr>
        <w:tc>
          <w:tcPr>
            <w:tcW w:w="10188" w:type="dxa"/>
            <w:gridSpan w:val="10"/>
            <w:tcBorders>
              <w:bottom w:val="single" w:sz="4" w:space="0" w:color="auto"/>
            </w:tcBorders>
          </w:tcPr>
          <w:p w:rsidR="00E802AF" w:rsidRPr="00EE6C45" w:rsidRDefault="00E802AF" w:rsidP="00E802AF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EE6C45">
              <w:rPr>
                <w:rFonts w:ascii="Arial" w:hAnsi="Arial" w:cs="Arial"/>
                <w:color w:val="000000"/>
                <w:vertAlign w:val="superscript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E802AF" w:rsidRPr="00EE6C45" w:rsidTr="007401EC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935" w:type="dxa"/>
        </w:trPr>
        <w:tc>
          <w:tcPr>
            <w:tcW w:w="1018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t>1.3. Способ технологической подготовки измеряемой среды</w:t>
            </w:r>
          </w:p>
        </w:tc>
      </w:tr>
      <w:tr w:rsidR="00E802AF" w:rsidRPr="00EE6C45" w:rsidTr="007401EC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935" w:type="dxa"/>
        </w:trPr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AF" w:rsidRPr="00EE6C45" w:rsidRDefault="00E802AF" w:rsidP="00E802AF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EE6C45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AF" w:rsidRPr="00EE6C45" w:rsidRDefault="00E802AF" w:rsidP="00E802AF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EE6C45">
              <w:rPr>
                <w:rFonts w:ascii="Arial" w:hAnsi="Arial" w:cs="Arial"/>
                <w:color w:val="000000"/>
              </w:rPr>
              <w:t>Да/нет</w:t>
            </w:r>
          </w:p>
        </w:tc>
      </w:tr>
      <w:tr w:rsidR="00E802AF" w:rsidRPr="00EE6C45" w:rsidTr="007401EC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935" w:type="dxa"/>
        </w:trPr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AF" w:rsidRPr="00EE6C45" w:rsidRDefault="00E802AF" w:rsidP="00E802AF">
            <w:pPr>
              <w:spacing w:after="0" w:line="240" w:lineRule="auto"/>
              <w:rPr>
                <w:rFonts w:ascii="Arial" w:hAnsi="Arial" w:cs="Arial"/>
              </w:rPr>
            </w:pPr>
            <w:r w:rsidRPr="00EE6C45">
              <w:rPr>
                <w:rFonts w:ascii="Arial" w:hAnsi="Arial" w:cs="Arial"/>
                <w:color w:val="000000"/>
              </w:rPr>
              <w:t>Адсорбционная осушка (используется твердотельный осушитель)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AF" w:rsidRPr="00EE6C45" w:rsidRDefault="00E802AF" w:rsidP="00E802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6C45">
              <w:rPr>
                <w:rFonts w:ascii="Arial" w:hAnsi="Arial" w:cs="Arial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14"/>
            <w:r w:rsidRPr="00EE6C45">
              <w:rPr>
                <w:rFonts w:ascii="Arial" w:hAnsi="Arial" w:cs="Arial"/>
              </w:rPr>
              <w:instrText xml:space="preserve"> FORMCHECKBOX </w:instrText>
            </w:r>
            <w:r w:rsidRPr="00EE6C45">
              <w:rPr>
                <w:rFonts w:ascii="Arial" w:hAnsi="Arial" w:cs="Arial"/>
              </w:rPr>
            </w:r>
            <w:r w:rsidRPr="00EE6C45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E802AF" w:rsidRPr="00EE6C45" w:rsidTr="007401EC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935" w:type="dxa"/>
        </w:trPr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t>Абсорбционная осушка (используется жидкий осушитель)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AF" w:rsidRPr="00EE6C45" w:rsidRDefault="00E802AF" w:rsidP="00E802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6C45">
              <w:rPr>
                <w:rFonts w:ascii="Arial" w:hAnsi="Arial" w:cs="Arial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15"/>
            <w:r w:rsidRPr="00EE6C45">
              <w:rPr>
                <w:rFonts w:ascii="Arial" w:hAnsi="Arial" w:cs="Arial"/>
              </w:rPr>
              <w:instrText xml:space="preserve"> FORMCHECKBOX </w:instrText>
            </w:r>
            <w:r w:rsidRPr="00EE6C45">
              <w:rPr>
                <w:rFonts w:ascii="Arial" w:hAnsi="Arial" w:cs="Arial"/>
              </w:rPr>
            </w:r>
            <w:r w:rsidRPr="00EE6C45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E802AF" w:rsidRPr="00EE6C45" w:rsidTr="007401EC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935" w:type="dxa"/>
        </w:trPr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t>Низкотемпературная сепарация (НТС)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AF" w:rsidRPr="00EE6C45" w:rsidRDefault="00E802AF" w:rsidP="00E802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6C45">
              <w:rPr>
                <w:rFonts w:ascii="Arial" w:hAnsi="Arial" w:cs="Arial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6"/>
            <w:r w:rsidRPr="00EE6C45">
              <w:rPr>
                <w:rFonts w:ascii="Arial" w:hAnsi="Arial" w:cs="Arial"/>
              </w:rPr>
              <w:instrText xml:space="preserve"> FORMCHECKBOX </w:instrText>
            </w:r>
            <w:r w:rsidRPr="00EE6C45">
              <w:rPr>
                <w:rFonts w:ascii="Arial" w:hAnsi="Arial" w:cs="Arial"/>
              </w:rPr>
            </w:r>
            <w:r w:rsidRPr="00EE6C45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E802AF" w:rsidRPr="00EE6C45" w:rsidTr="007401EC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935" w:type="dxa"/>
        </w:trPr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EE6C45">
              <w:rPr>
                <w:rFonts w:ascii="Arial" w:hAnsi="Arial" w:cs="Arial"/>
                <w:color w:val="000000"/>
              </w:rPr>
              <w:t>Мехочистка</w:t>
            </w:r>
            <w:proofErr w:type="spellEnd"/>
            <w:r w:rsidRPr="00EE6C45">
              <w:rPr>
                <w:rFonts w:ascii="Arial" w:hAnsi="Arial" w:cs="Arial"/>
                <w:color w:val="000000"/>
              </w:rPr>
              <w:t xml:space="preserve"> (очистка от механических и аэрозольных примесей)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AF" w:rsidRPr="00EE6C45" w:rsidRDefault="00E802AF" w:rsidP="00E802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6C45">
              <w:rPr>
                <w:rFonts w:ascii="Arial" w:hAnsi="Arial" w:cs="Arial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17"/>
            <w:r w:rsidRPr="00EE6C45">
              <w:rPr>
                <w:rFonts w:ascii="Arial" w:hAnsi="Arial" w:cs="Arial"/>
              </w:rPr>
              <w:instrText xml:space="preserve"> FORMCHECKBOX </w:instrText>
            </w:r>
            <w:r w:rsidRPr="00EE6C45">
              <w:rPr>
                <w:rFonts w:ascii="Arial" w:hAnsi="Arial" w:cs="Arial"/>
              </w:rPr>
            </w:r>
            <w:r w:rsidRPr="00EE6C45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E802AF" w:rsidRPr="00EE6C45" w:rsidTr="007401EC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935" w:type="dxa"/>
        </w:trPr>
        <w:tc>
          <w:tcPr>
            <w:tcW w:w="10188" w:type="dxa"/>
            <w:gridSpan w:val="10"/>
          </w:tcPr>
          <w:p w:rsidR="00E802AF" w:rsidRPr="00EE6C45" w:rsidRDefault="00E802AF" w:rsidP="00E802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02AF" w:rsidRPr="00EE6C45" w:rsidTr="007401EC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935" w:type="dxa"/>
        </w:trPr>
        <w:tc>
          <w:tcPr>
            <w:tcW w:w="10188" w:type="dxa"/>
            <w:gridSpan w:val="10"/>
            <w:tcBorders>
              <w:bottom w:val="single" w:sz="4" w:space="0" w:color="auto"/>
            </w:tcBorders>
          </w:tcPr>
          <w:p w:rsidR="00E802AF" w:rsidRPr="00EE6C45" w:rsidRDefault="00E802AF" w:rsidP="00E802AF">
            <w:pPr>
              <w:spacing w:after="0" w:line="240" w:lineRule="auto"/>
              <w:rPr>
                <w:rFonts w:ascii="Arial" w:hAnsi="Arial" w:cs="Arial"/>
              </w:rPr>
            </w:pPr>
            <w:r w:rsidRPr="00EE6C45">
              <w:rPr>
                <w:rFonts w:ascii="Arial" w:hAnsi="Arial" w:cs="Arial"/>
                <w:color w:val="000000"/>
              </w:rPr>
              <w:t xml:space="preserve">1.4. Компонентный состав измеряемой среды по </w:t>
            </w:r>
            <w:r w:rsidRPr="00EE6C45">
              <w:rPr>
                <w:rFonts w:ascii="Arial" w:hAnsi="Arial" w:cs="Arial"/>
              </w:rPr>
              <w:t>ГОСТ31371.7-2008</w:t>
            </w:r>
            <w:r w:rsidRPr="00EE6C45">
              <w:rPr>
                <w:rFonts w:ascii="Arial" w:hAnsi="Arial" w:cs="Arial"/>
                <w:color w:val="000000"/>
              </w:rPr>
              <w:t xml:space="preserve"> (ориентировочно)</w:t>
            </w:r>
          </w:p>
        </w:tc>
      </w:tr>
      <w:tr w:rsidR="00E802AF" w:rsidRPr="00EE6C45" w:rsidTr="007401EC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935" w:type="dxa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t>Фактическое значение, % объем.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AF" w:rsidRPr="00EE6C45" w:rsidRDefault="00E802AF" w:rsidP="00E802AF">
            <w:pPr>
              <w:tabs>
                <w:tab w:val="left" w:pos="916"/>
                <w:tab w:val="left" w:pos="20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t>Фактическое значение, % объем.</w:t>
            </w:r>
          </w:p>
        </w:tc>
      </w:tr>
      <w:tr w:rsidR="00E802AF" w:rsidRPr="00EE6C45" w:rsidTr="007401EC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935" w:type="dxa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t>метан (</w:t>
            </w:r>
            <w:r w:rsidRPr="00EE6C45">
              <w:rPr>
                <w:rFonts w:ascii="Arial" w:hAnsi="Arial" w:cs="Arial"/>
                <w:color w:val="000000"/>
                <w:lang w:val="en-US"/>
              </w:rPr>
              <w:t>CH</w:t>
            </w:r>
            <w:r w:rsidRPr="00EE6C45">
              <w:rPr>
                <w:rFonts w:ascii="Arial" w:hAnsi="Arial" w:cs="Arial"/>
                <w:color w:val="000000"/>
                <w:vertAlign w:val="subscript"/>
              </w:rPr>
              <w:t>4</w:t>
            </w:r>
            <w:r w:rsidRPr="00EE6C4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8" w:name="ТекстовоеПоле9"/>
            <w:r w:rsidRPr="00EE6C4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E6C45">
              <w:rPr>
                <w:rFonts w:ascii="Arial" w:hAnsi="Arial" w:cs="Arial"/>
                <w:color w:val="000000"/>
              </w:rPr>
            </w:r>
            <w:r w:rsidRPr="00EE6C45">
              <w:rPr>
                <w:rFonts w:ascii="Arial" w:hAnsi="Arial" w:cs="Arial"/>
                <w:color w:val="000000"/>
              </w:rPr>
              <w:fldChar w:fldCharType="separate"/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color w:val="000000"/>
              </w:rPr>
              <w:fldChar w:fldCharType="end"/>
            </w:r>
            <w:bookmarkEnd w:id="8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t>н-пентан (</w:t>
            </w:r>
            <w:proofErr w:type="spellStart"/>
            <w:r w:rsidRPr="00EE6C45">
              <w:rPr>
                <w:rFonts w:ascii="Arial" w:hAnsi="Arial" w:cs="Arial"/>
                <w:color w:val="000000"/>
                <w:lang w:val="en-US"/>
              </w:rPr>
              <w:t>nC</w:t>
            </w:r>
            <w:proofErr w:type="spellEnd"/>
            <w:r w:rsidRPr="00EE6C45">
              <w:rPr>
                <w:rFonts w:ascii="Arial" w:hAnsi="Arial" w:cs="Arial"/>
                <w:color w:val="000000"/>
                <w:vertAlign w:val="subscript"/>
              </w:rPr>
              <w:t>5</w:t>
            </w:r>
            <w:r w:rsidRPr="00EE6C45">
              <w:rPr>
                <w:rFonts w:ascii="Arial" w:hAnsi="Arial" w:cs="Arial"/>
                <w:color w:val="000000"/>
                <w:lang w:val="en-US"/>
              </w:rPr>
              <w:t>H</w:t>
            </w:r>
            <w:r w:rsidRPr="00EE6C45">
              <w:rPr>
                <w:rFonts w:ascii="Arial" w:hAnsi="Arial" w:cs="Arial"/>
                <w:color w:val="000000"/>
                <w:vertAlign w:val="subscript"/>
              </w:rPr>
              <w:t>12</w:t>
            </w:r>
            <w:r w:rsidRPr="00EE6C4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9" w:name="ТекстовоеПоле10"/>
            <w:r w:rsidRPr="00EE6C4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E6C45">
              <w:rPr>
                <w:rFonts w:ascii="Arial" w:hAnsi="Arial" w:cs="Arial"/>
                <w:color w:val="000000"/>
              </w:rPr>
            </w:r>
            <w:r w:rsidRPr="00EE6C45">
              <w:rPr>
                <w:rFonts w:ascii="Arial" w:hAnsi="Arial" w:cs="Arial"/>
                <w:color w:val="000000"/>
              </w:rPr>
              <w:fldChar w:fldCharType="separate"/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color w:val="000000"/>
              </w:rPr>
              <w:fldChar w:fldCharType="end"/>
            </w:r>
            <w:bookmarkEnd w:id="9"/>
          </w:p>
        </w:tc>
      </w:tr>
      <w:tr w:rsidR="00E802AF" w:rsidRPr="00EE6C45" w:rsidTr="007401EC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935" w:type="dxa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t>этан (</w:t>
            </w:r>
            <w:r w:rsidRPr="00EE6C45">
              <w:rPr>
                <w:rFonts w:ascii="Arial" w:hAnsi="Arial" w:cs="Arial"/>
                <w:color w:val="000000"/>
                <w:lang w:val="en-US"/>
              </w:rPr>
              <w:t>C</w:t>
            </w:r>
            <w:r w:rsidRPr="00EE6C45">
              <w:rPr>
                <w:rFonts w:ascii="Arial" w:hAnsi="Arial" w:cs="Arial"/>
                <w:color w:val="000000"/>
                <w:vertAlign w:val="subscript"/>
              </w:rPr>
              <w:t>2</w:t>
            </w:r>
            <w:r w:rsidRPr="00EE6C45">
              <w:rPr>
                <w:rFonts w:ascii="Arial" w:hAnsi="Arial" w:cs="Arial"/>
                <w:color w:val="000000"/>
                <w:lang w:val="en-US"/>
              </w:rPr>
              <w:t>H</w:t>
            </w:r>
            <w:r w:rsidRPr="00EE6C45">
              <w:rPr>
                <w:rFonts w:ascii="Arial" w:hAnsi="Arial" w:cs="Arial"/>
                <w:color w:val="000000"/>
                <w:vertAlign w:val="subscript"/>
              </w:rPr>
              <w:t>6</w:t>
            </w:r>
            <w:r w:rsidRPr="00EE6C4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0" w:name="ТекстовоеПоле18"/>
            <w:r w:rsidRPr="00EE6C4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E6C45">
              <w:rPr>
                <w:rFonts w:ascii="Arial" w:hAnsi="Arial" w:cs="Arial"/>
                <w:color w:val="000000"/>
              </w:rPr>
            </w:r>
            <w:r w:rsidRPr="00EE6C45">
              <w:rPr>
                <w:rFonts w:ascii="Arial" w:hAnsi="Arial" w:cs="Arial"/>
                <w:color w:val="000000"/>
              </w:rPr>
              <w:fldChar w:fldCharType="separate"/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color w:val="000000"/>
              </w:rPr>
              <w:fldChar w:fldCharType="end"/>
            </w:r>
            <w:bookmarkEnd w:id="10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E6C45">
              <w:rPr>
                <w:rFonts w:ascii="Arial" w:hAnsi="Arial" w:cs="Arial"/>
                <w:color w:val="000000"/>
              </w:rPr>
              <w:t>гексан</w:t>
            </w:r>
            <w:proofErr w:type="spellEnd"/>
            <w:r w:rsidRPr="00EE6C45">
              <w:rPr>
                <w:rFonts w:ascii="Arial" w:hAnsi="Arial" w:cs="Arial"/>
                <w:color w:val="000000"/>
              </w:rPr>
              <w:t xml:space="preserve"> (</w:t>
            </w:r>
            <w:r w:rsidRPr="00EE6C45">
              <w:rPr>
                <w:rFonts w:ascii="Arial" w:hAnsi="Arial" w:cs="Arial"/>
                <w:color w:val="000000"/>
                <w:lang w:val="en-US"/>
              </w:rPr>
              <w:t>C</w:t>
            </w:r>
            <w:r w:rsidRPr="00EE6C45">
              <w:rPr>
                <w:rFonts w:ascii="Arial" w:hAnsi="Arial" w:cs="Arial"/>
                <w:color w:val="000000"/>
                <w:vertAlign w:val="subscript"/>
              </w:rPr>
              <w:t>6</w:t>
            </w:r>
            <w:r w:rsidRPr="00EE6C45">
              <w:rPr>
                <w:rFonts w:ascii="Arial" w:hAnsi="Arial" w:cs="Arial"/>
                <w:color w:val="000000"/>
                <w:lang w:val="en-US"/>
              </w:rPr>
              <w:t>H</w:t>
            </w:r>
            <w:r w:rsidRPr="00EE6C45">
              <w:rPr>
                <w:rFonts w:ascii="Arial" w:hAnsi="Arial" w:cs="Arial"/>
                <w:color w:val="000000"/>
                <w:vertAlign w:val="subscript"/>
              </w:rPr>
              <w:t>14</w:t>
            </w:r>
            <w:r w:rsidRPr="00EE6C45">
              <w:rPr>
                <w:rFonts w:ascii="Arial" w:hAnsi="Arial" w:cs="Arial"/>
                <w:color w:val="000000"/>
              </w:rPr>
              <w:t>) и выше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11" w:name="ТекстовоеПоле23"/>
            <w:r w:rsidRPr="00EE6C4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E6C45">
              <w:rPr>
                <w:rFonts w:ascii="Arial" w:hAnsi="Arial" w:cs="Arial"/>
                <w:color w:val="000000"/>
              </w:rPr>
            </w:r>
            <w:r w:rsidRPr="00EE6C45">
              <w:rPr>
                <w:rFonts w:ascii="Arial" w:hAnsi="Arial" w:cs="Arial"/>
                <w:color w:val="000000"/>
              </w:rPr>
              <w:fldChar w:fldCharType="separate"/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color w:val="000000"/>
              </w:rPr>
              <w:fldChar w:fldCharType="end"/>
            </w:r>
            <w:bookmarkEnd w:id="11"/>
          </w:p>
        </w:tc>
      </w:tr>
      <w:tr w:rsidR="00E802AF" w:rsidRPr="00EE6C45" w:rsidTr="007401EC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935" w:type="dxa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t>пропан (</w:t>
            </w:r>
            <w:r w:rsidRPr="00EE6C45">
              <w:rPr>
                <w:rFonts w:ascii="Arial" w:hAnsi="Arial" w:cs="Arial"/>
                <w:color w:val="000000"/>
                <w:lang w:val="en-US"/>
              </w:rPr>
              <w:t>C</w:t>
            </w:r>
            <w:r w:rsidRPr="00EE6C45">
              <w:rPr>
                <w:rFonts w:ascii="Arial" w:hAnsi="Arial" w:cs="Arial"/>
                <w:color w:val="000000"/>
                <w:vertAlign w:val="subscript"/>
              </w:rPr>
              <w:t>3</w:t>
            </w:r>
            <w:r w:rsidRPr="00EE6C45">
              <w:rPr>
                <w:rFonts w:ascii="Arial" w:hAnsi="Arial" w:cs="Arial"/>
                <w:color w:val="000000"/>
                <w:lang w:val="en-US"/>
              </w:rPr>
              <w:t>H</w:t>
            </w:r>
            <w:r w:rsidRPr="00EE6C45">
              <w:rPr>
                <w:rFonts w:ascii="Arial" w:hAnsi="Arial" w:cs="Arial"/>
                <w:color w:val="000000"/>
                <w:vertAlign w:val="subscript"/>
              </w:rPr>
              <w:t>8</w:t>
            </w:r>
            <w:r w:rsidRPr="00EE6C4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12" w:name="ТекстовоеПоле19"/>
            <w:r w:rsidRPr="00EE6C4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E6C45">
              <w:rPr>
                <w:rFonts w:ascii="Arial" w:hAnsi="Arial" w:cs="Arial"/>
                <w:color w:val="000000"/>
              </w:rPr>
            </w:r>
            <w:r w:rsidRPr="00EE6C45">
              <w:rPr>
                <w:rFonts w:ascii="Arial" w:hAnsi="Arial" w:cs="Arial"/>
                <w:color w:val="000000"/>
              </w:rPr>
              <w:fldChar w:fldCharType="separate"/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color w:val="000000"/>
              </w:rPr>
              <w:fldChar w:fldCharType="end"/>
            </w:r>
            <w:bookmarkEnd w:id="12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t>азот (</w:t>
            </w:r>
            <w:r w:rsidRPr="00EE6C45">
              <w:rPr>
                <w:rFonts w:ascii="Arial" w:hAnsi="Arial" w:cs="Arial"/>
                <w:color w:val="000000"/>
                <w:lang w:val="en-US"/>
              </w:rPr>
              <w:t>N</w:t>
            </w:r>
            <w:r w:rsidRPr="00EE6C45">
              <w:rPr>
                <w:rFonts w:ascii="Arial" w:hAnsi="Arial" w:cs="Arial"/>
                <w:color w:val="000000"/>
                <w:vertAlign w:val="subscript"/>
              </w:rPr>
              <w:t>2</w:t>
            </w:r>
            <w:r w:rsidRPr="00EE6C4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13" w:name="ТекстовоеПоле24"/>
            <w:r w:rsidRPr="00EE6C4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E6C45">
              <w:rPr>
                <w:rFonts w:ascii="Arial" w:hAnsi="Arial" w:cs="Arial"/>
                <w:color w:val="000000"/>
              </w:rPr>
            </w:r>
            <w:r w:rsidRPr="00EE6C45">
              <w:rPr>
                <w:rFonts w:ascii="Arial" w:hAnsi="Arial" w:cs="Arial"/>
                <w:color w:val="000000"/>
              </w:rPr>
              <w:fldChar w:fldCharType="separate"/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color w:val="000000"/>
              </w:rPr>
              <w:fldChar w:fldCharType="end"/>
            </w:r>
            <w:bookmarkEnd w:id="13"/>
          </w:p>
        </w:tc>
      </w:tr>
      <w:tr w:rsidR="00E802AF" w:rsidRPr="00EE6C45" w:rsidTr="007401EC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935" w:type="dxa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E6C45">
              <w:rPr>
                <w:rFonts w:ascii="Arial" w:hAnsi="Arial" w:cs="Arial"/>
                <w:color w:val="000000"/>
              </w:rPr>
              <w:t>и-бутан</w:t>
            </w:r>
            <w:proofErr w:type="gramEnd"/>
            <w:r w:rsidRPr="00EE6C45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EE6C45">
              <w:rPr>
                <w:rFonts w:ascii="Arial" w:hAnsi="Arial" w:cs="Arial"/>
                <w:color w:val="000000"/>
                <w:lang w:val="en-US"/>
              </w:rPr>
              <w:t>iC</w:t>
            </w:r>
            <w:proofErr w:type="spellEnd"/>
            <w:r w:rsidRPr="00EE6C45">
              <w:rPr>
                <w:rFonts w:ascii="Arial" w:hAnsi="Arial" w:cs="Arial"/>
                <w:color w:val="000000"/>
                <w:vertAlign w:val="subscript"/>
              </w:rPr>
              <w:t>4</w:t>
            </w:r>
            <w:r w:rsidRPr="00EE6C45">
              <w:rPr>
                <w:rFonts w:ascii="Arial" w:hAnsi="Arial" w:cs="Arial"/>
                <w:color w:val="000000"/>
                <w:lang w:val="en-US"/>
              </w:rPr>
              <w:t>H</w:t>
            </w:r>
            <w:r w:rsidRPr="00EE6C45">
              <w:rPr>
                <w:rFonts w:ascii="Arial" w:hAnsi="Arial" w:cs="Arial"/>
                <w:color w:val="000000"/>
                <w:vertAlign w:val="subscript"/>
              </w:rPr>
              <w:t>10</w:t>
            </w:r>
            <w:r w:rsidRPr="00EE6C4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14" w:name="ТекстовоеПоле20"/>
            <w:r w:rsidRPr="00EE6C4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E6C45">
              <w:rPr>
                <w:rFonts w:ascii="Arial" w:hAnsi="Arial" w:cs="Arial"/>
                <w:color w:val="000000"/>
              </w:rPr>
            </w:r>
            <w:r w:rsidRPr="00EE6C45">
              <w:rPr>
                <w:rFonts w:ascii="Arial" w:hAnsi="Arial" w:cs="Arial"/>
                <w:color w:val="000000"/>
              </w:rPr>
              <w:fldChar w:fldCharType="separate"/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color w:val="000000"/>
              </w:rPr>
              <w:fldChar w:fldCharType="end"/>
            </w:r>
            <w:bookmarkEnd w:id="14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t>диоксид углерода (</w:t>
            </w:r>
            <w:r w:rsidRPr="00EE6C45">
              <w:rPr>
                <w:rFonts w:ascii="Arial" w:hAnsi="Arial" w:cs="Arial"/>
                <w:color w:val="000000"/>
                <w:lang w:val="en-US"/>
              </w:rPr>
              <w:t>CO</w:t>
            </w:r>
            <w:r w:rsidRPr="00EE6C45">
              <w:rPr>
                <w:rFonts w:ascii="Arial" w:hAnsi="Arial" w:cs="Arial"/>
                <w:color w:val="000000"/>
                <w:vertAlign w:val="subscript"/>
              </w:rPr>
              <w:t>2</w:t>
            </w:r>
            <w:r w:rsidRPr="00EE6C4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15" w:name="ТекстовоеПоле25"/>
            <w:r w:rsidRPr="00EE6C4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E6C45">
              <w:rPr>
                <w:rFonts w:ascii="Arial" w:hAnsi="Arial" w:cs="Arial"/>
                <w:color w:val="000000"/>
              </w:rPr>
            </w:r>
            <w:r w:rsidRPr="00EE6C45">
              <w:rPr>
                <w:rFonts w:ascii="Arial" w:hAnsi="Arial" w:cs="Arial"/>
                <w:color w:val="000000"/>
              </w:rPr>
              <w:fldChar w:fldCharType="separate"/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color w:val="000000"/>
              </w:rPr>
              <w:fldChar w:fldCharType="end"/>
            </w:r>
            <w:bookmarkEnd w:id="15"/>
          </w:p>
        </w:tc>
      </w:tr>
      <w:tr w:rsidR="00E802AF" w:rsidRPr="00EE6C45" w:rsidTr="007401EC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935" w:type="dxa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t>н-бутан (</w:t>
            </w:r>
            <w:proofErr w:type="spellStart"/>
            <w:r w:rsidRPr="00EE6C45">
              <w:rPr>
                <w:rFonts w:ascii="Arial" w:hAnsi="Arial" w:cs="Arial"/>
                <w:color w:val="000000"/>
                <w:lang w:val="en-US"/>
              </w:rPr>
              <w:t>nC</w:t>
            </w:r>
            <w:proofErr w:type="spellEnd"/>
            <w:r w:rsidRPr="00EE6C45">
              <w:rPr>
                <w:rFonts w:ascii="Arial" w:hAnsi="Arial" w:cs="Arial"/>
                <w:color w:val="000000"/>
                <w:vertAlign w:val="subscript"/>
              </w:rPr>
              <w:t>4</w:t>
            </w:r>
            <w:r w:rsidRPr="00EE6C45">
              <w:rPr>
                <w:rFonts w:ascii="Arial" w:hAnsi="Arial" w:cs="Arial"/>
                <w:color w:val="000000"/>
                <w:lang w:val="en-US"/>
              </w:rPr>
              <w:t>H</w:t>
            </w:r>
            <w:r w:rsidRPr="00EE6C45">
              <w:rPr>
                <w:rFonts w:ascii="Arial" w:hAnsi="Arial" w:cs="Arial"/>
                <w:color w:val="000000"/>
                <w:vertAlign w:val="subscript"/>
              </w:rPr>
              <w:t>10</w:t>
            </w:r>
            <w:r w:rsidRPr="00EE6C4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16" w:name="ТекстовоеПоле21"/>
            <w:r w:rsidRPr="00EE6C4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E6C45">
              <w:rPr>
                <w:rFonts w:ascii="Arial" w:hAnsi="Arial" w:cs="Arial"/>
                <w:color w:val="000000"/>
              </w:rPr>
            </w:r>
            <w:r w:rsidRPr="00EE6C45">
              <w:rPr>
                <w:rFonts w:ascii="Arial" w:hAnsi="Arial" w:cs="Arial"/>
                <w:color w:val="000000"/>
              </w:rPr>
              <w:fldChar w:fldCharType="separate"/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color w:val="000000"/>
              </w:rPr>
              <w:fldChar w:fldCharType="end"/>
            </w:r>
            <w:bookmarkEnd w:id="16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t>сероводород (</w:t>
            </w:r>
            <w:r w:rsidRPr="00EE6C45">
              <w:rPr>
                <w:rFonts w:ascii="Arial" w:hAnsi="Arial" w:cs="Arial"/>
                <w:color w:val="000000"/>
                <w:lang w:val="en-US"/>
              </w:rPr>
              <w:t>H</w:t>
            </w:r>
            <w:r w:rsidRPr="00EE6C45">
              <w:rPr>
                <w:rFonts w:ascii="Arial" w:hAnsi="Arial" w:cs="Arial"/>
                <w:color w:val="000000"/>
                <w:vertAlign w:val="subscript"/>
              </w:rPr>
              <w:t>2</w:t>
            </w:r>
            <w:r w:rsidRPr="00EE6C45">
              <w:rPr>
                <w:rFonts w:ascii="Arial" w:hAnsi="Arial" w:cs="Arial"/>
                <w:color w:val="000000"/>
                <w:lang w:val="en-US"/>
              </w:rPr>
              <w:t>S</w:t>
            </w:r>
            <w:r w:rsidRPr="00EE6C4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17" w:name="ТекстовоеПоле26"/>
            <w:r w:rsidRPr="00EE6C4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E6C45">
              <w:rPr>
                <w:rFonts w:ascii="Arial" w:hAnsi="Arial" w:cs="Arial"/>
                <w:color w:val="000000"/>
              </w:rPr>
            </w:r>
            <w:r w:rsidRPr="00EE6C45">
              <w:rPr>
                <w:rFonts w:ascii="Arial" w:hAnsi="Arial" w:cs="Arial"/>
                <w:color w:val="000000"/>
              </w:rPr>
              <w:fldChar w:fldCharType="separate"/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color w:val="000000"/>
              </w:rPr>
              <w:fldChar w:fldCharType="end"/>
            </w:r>
            <w:bookmarkEnd w:id="17"/>
          </w:p>
        </w:tc>
      </w:tr>
      <w:tr w:rsidR="00E802AF" w:rsidRPr="00EE6C45" w:rsidTr="007401EC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935" w:type="dxa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E6C45">
              <w:rPr>
                <w:rFonts w:ascii="Arial" w:hAnsi="Arial" w:cs="Arial"/>
                <w:color w:val="000000"/>
              </w:rPr>
              <w:t>и-пентан</w:t>
            </w:r>
            <w:proofErr w:type="gramEnd"/>
            <w:r w:rsidRPr="00EE6C45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EE6C45">
              <w:rPr>
                <w:rFonts w:ascii="Arial" w:hAnsi="Arial" w:cs="Arial"/>
                <w:color w:val="000000"/>
                <w:lang w:val="en-US"/>
              </w:rPr>
              <w:t>iC</w:t>
            </w:r>
            <w:proofErr w:type="spellEnd"/>
            <w:r w:rsidRPr="00EE6C45">
              <w:rPr>
                <w:rFonts w:ascii="Arial" w:hAnsi="Arial" w:cs="Arial"/>
                <w:color w:val="000000"/>
                <w:vertAlign w:val="subscript"/>
              </w:rPr>
              <w:t>5</w:t>
            </w:r>
            <w:r w:rsidRPr="00EE6C45">
              <w:rPr>
                <w:rFonts w:ascii="Arial" w:hAnsi="Arial" w:cs="Arial"/>
                <w:color w:val="000000"/>
                <w:lang w:val="en-US"/>
              </w:rPr>
              <w:t>H</w:t>
            </w:r>
            <w:r w:rsidRPr="00EE6C45">
              <w:rPr>
                <w:rFonts w:ascii="Arial" w:hAnsi="Arial" w:cs="Arial"/>
                <w:color w:val="000000"/>
                <w:vertAlign w:val="subscript"/>
              </w:rPr>
              <w:t>12</w:t>
            </w:r>
            <w:r w:rsidRPr="00EE6C4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18" w:name="ТекстовоеПоле22"/>
            <w:r w:rsidRPr="00EE6C4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E6C45">
              <w:rPr>
                <w:rFonts w:ascii="Arial" w:hAnsi="Arial" w:cs="Arial"/>
                <w:color w:val="000000"/>
              </w:rPr>
            </w:r>
            <w:r w:rsidRPr="00EE6C45">
              <w:rPr>
                <w:rFonts w:ascii="Arial" w:hAnsi="Arial" w:cs="Arial"/>
                <w:color w:val="000000"/>
              </w:rPr>
              <w:fldChar w:fldCharType="separate"/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color w:val="000000"/>
              </w:rPr>
              <w:fldChar w:fldCharType="end"/>
            </w:r>
            <w:bookmarkEnd w:id="18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19" w:name="ТекстовоеПоле27"/>
            <w:r w:rsidRPr="00EE6C4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E6C45">
              <w:rPr>
                <w:rFonts w:ascii="Arial" w:hAnsi="Arial" w:cs="Arial"/>
                <w:color w:val="000000"/>
              </w:rPr>
            </w:r>
            <w:r w:rsidRPr="00EE6C45">
              <w:rPr>
                <w:rFonts w:ascii="Arial" w:hAnsi="Arial" w:cs="Arial"/>
                <w:color w:val="000000"/>
              </w:rPr>
              <w:fldChar w:fldCharType="separate"/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color w:val="000000"/>
              </w:rPr>
              <w:fldChar w:fldCharType="end"/>
            </w:r>
            <w:bookmarkEnd w:id="19"/>
          </w:p>
        </w:tc>
      </w:tr>
      <w:tr w:rsidR="00E802AF" w:rsidRPr="00EE6C45" w:rsidTr="007401EC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935" w:type="dxa"/>
          <w:cantSplit/>
          <w:trHeight w:val="70"/>
        </w:trPr>
        <w:tc>
          <w:tcPr>
            <w:tcW w:w="10188" w:type="dxa"/>
            <w:gridSpan w:val="10"/>
            <w:tcBorders>
              <w:top w:val="single" w:sz="4" w:space="0" w:color="auto"/>
            </w:tcBorders>
          </w:tcPr>
          <w:p w:rsidR="00E802AF" w:rsidRPr="00EE6C45" w:rsidRDefault="00E802AF" w:rsidP="00E802AF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</w:tr>
      <w:tr w:rsidR="00E802AF" w:rsidRPr="00EE6C45" w:rsidTr="007401EC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935" w:type="dxa"/>
        </w:trPr>
        <w:tc>
          <w:tcPr>
            <w:tcW w:w="8028" w:type="dxa"/>
            <w:gridSpan w:val="8"/>
          </w:tcPr>
          <w:p w:rsidR="00E802AF" w:rsidRPr="00EE6C45" w:rsidRDefault="00E802AF" w:rsidP="00E802AF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 w:rsidRPr="00EE6C45">
              <w:rPr>
                <w:rFonts w:ascii="Arial" w:hAnsi="Arial" w:cs="Arial"/>
                <w:color w:val="000000"/>
              </w:rPr>
              <w:t xml:space="preserve">1.5. Температура измеряемой среды, °С, </w:t>
            </w:r>
            <w:proofErr w:type="spellStart"/>
            <w:r w:rsidRPr="00EE6C45">
              <w:rPr>
                <w:rFonts w:ascii="Arial" w:hAnsi="Arial" w:cs="Arial"/>
                <w:color w:val="000000"/>
              </w:rPr>
              <w:t>min</w:t>
            </w:r>
            <w:proofErr w:type="spellEnd"/>
            <w:r w:rsidRPr="00EE6C45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EE6C45">
              <w:rPr>
                <w:rFonts w:ascii="Arial" w:hAnsi="Arial" w:cs="Arial"/>
                <w:color w:val="000000"/>
              </w:rPr>
              <w:t>max</w:t>
            </w:r>
            <w:proofErr w:type="spellEnd"/>
            <w:r w:rsidRPr="00EE6C45">
              <w:rPr>
                <w:rFonts w:ascii="Arial" w:hAnsi="Arial" w:cs="Arial"/>
                <w:color w:val="000000"/>
              </w:rPr>
              <w:t xml:space="preserve">:      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E802AF" w:rsidRPr="00EE6C45" w:rsidRDefault="00E802AF" w:rsidP="00E802AF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EE6C45">
              <w:rPr>
                <w:rFonts w:ascii="Arial" w:hAnsi="Arial" w:cs="Arial"/>
                <w:color w:val="000000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20" w:name="ТекстовоеПоле35"/>
            <w:r w:rsidRPr="00EE6C4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E6C45">
              <w:rPr>
                <w:rFonts w:ascii="Arial" w:hAnsi="Arial" w:cs="Arial"/>
                <w:color w:val="000000"/>
              </w:rPr>
            </w:r>
            <w:r w:rsidRPr="00EE6C45">
              <w:rPr>
                <w:rFonts w:ascii="Arial" w:hAnsi="Arial" w:cs="Arial"/>
                <w:color w:val="000000"/>
              </w:rPr>
              <w:fldChar w:fldCharType="separate"/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color w:val="000000"/>
              </w:rPr>
              <w:fldChar w:fldCharType="end"/>
            </w:r>
            <w:bookmarkEnd w:id="20"/>
          </w:p>
        </w:tc>
      </w:tr>
      <w:tr w:rsidR="00E802AF" w:rsidRPr="00EE6C45" w:rsidTr="007401EC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935" w:type="dxa"/>
          <w:trHeight w:val="339"/>
        </w:trPr>
        <w:tc>
          <w:tcPr>
            <w:tcW w:w="8028" w:type="dxa"/>
            <w:gridSpan w:val="8"/>
          </w:tcPr>
          <w:p w:rsidR="00E802AF" w:rsidRPr="00EE6C45" w:rsidRDefault="00E802AF" w:rsidP="00E802AF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 w:rsidRPr="00EE6C45">
              <w:rPr>
                <w:rFonts w:ascii="Arial" w:hAnsi="Arial" w:cs="Arial"/>
                <w:color w:val="000000"/>
              </w:rPr>
              <w:t xml:space="preserve">1.6. Избыточное давление измеряемой среды, МПа, </w:t>
            </w:r>
            <w:proofErr w:type="spellStart"/>
            <w:r w:rsidRPr="00EE6C45">
              <w:rPr>
                <w:rFonts w:ascii="Arial" w:hAnsi="Arial" w:cs="Arial"/>
                <w:color w:val="000000"/>
              </w:rPr>
              <w:t>min</w:t>
            </w:r>
            <w:proofErr w:type="spellEnd"/>
            <w:r w:rsidRPr="00EE6C45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EE6C45">
              <w:rPr>
                <w:rFonts w:ascii="Arial" w:hAnsi="Arial" w:cs="Arial"/>
                <w:color w:val="000000"/>
              </w:rPr>
              <w:t>max</w:t>
            </w:r>
            <w:proofErr w:type="spellEnd"/>
            <w:r w:rsidRPr="00EE6C45">
              <w:rPr>
                <w:rFonts w:ascii="Arial" w:hAnsi="Arial" w:cs="Arial"/>
                <w:color w:val="000000"/>
              </w:rPr>
              <w:t xml:space="preserve">:       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02AF" w:rsidRPr="00EE6C45" w:rsidRDefault="00E802AF" w:rsidP="00E802AF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EE6C45">
              <w:rPr>
                <w:rFonts w:ascii="Arial" w:hAnsi="Arial" w:cs="Arial"/>
                <w:color w:val="000000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bookmarkStart w:id="21" w:name="ТекстовоеПоле36"/>
            <w:r w:rsidRPr="00EE6C4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E6C45">
              <w:rPr>
                <w:rFonts w:ascii="Arial" w:hAnsi="Arial" w:cs="Arial"/>
                <w:color w:val="000000"/>
              </w:rPr>
            </w:r>
            <w:r w:rsidRPr="00EE6C45">
              <w:rPr>
                <w:rFonts w:ascii="Arial" w:hAnsi="Arial" w:cs="Arial"/>
                <w:color w:val="000000"/>
              </w:rPr>
              <w:fldChar w:fldCharType="separate"/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color w:val="000000"/>
              </w:rPr>
              <w:fldChar w:fldCharType="end"/>
            </w:r>
            <w:bookmarkEnd w:id="21"/>
            <w:r w:rsidRPr="00EE6C45">
              <w:rPr>
                <w:rFonts w:ascii="Arial" w:hAnsi="Arial" w:cs="Arial"/>
                <w:color w:val="000000"/>
              </w:rPr>
              <w:t xml:space="preserve">          </w:t>
            </w:r>
          </w:p>
        </w:tc>
      </w:tr>
      <w:tr w:rsidR="00E802AF" w:rsidRPr="00EE6C45" w:rsidTr="007401EC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935" w:type="dxa"/>
        </w:trPr>
        <w:tc>
          <w:tcPr>
            <w:tcW w:w="8028" w:type="dxa"/>
            <w:gridSpan w:val="8"/>
          </w:tcPr>
          <w:p w:rsidR="00E802AF" w:rsidRPr="00EE6C45" w:rsidRDefault="00E802AF" w:rsidP="00E802AF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 w:rsidRPr="00EE6C45">
              <w:rPr>
                <w:rFonts w:ascii="Arial" w:hAnsi="Arial" w:cs="Arial"/>
                <w:color w:val="000000"/>
              </w:rPr>
              <w:t xml:space="preserve">1.7. Предполагаемый диапазон изменения точки росы по воде, °С, </w:t>
            </w:r>
            <w:proofErr w:type="spellStart"/>
            <w:r w:rsidRPr="00EE6C45">
              <w:rPr>
                <w:rFonts w:ascii="Arial" w:hAnsi="Arial" w:cs="Arial"/>
                <w:color w:val="000000"/>
              </w:rPr>
              <w:t>min</w:t>
            </w:r>
            <w:proofErr w:type="spellEnd"/>
            <w:r w:rsidRPr="00EE6C45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EE6C45">
              <w:rPr>
                <w:rFonts w:ascii="Arial" w:hAnsi="Arial" w:cs="Arial"/>
                <w:color w:val="000000"/>
              </w:rPr>
              <w:t>max</w:t>
            </w:r>
            <w:proofErr w:type="spellEnd"/>
            <w:r w:rsidRPr="00EE6C45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02AF" w:rsidRPr="00EE6C45" w:rsidRDefault="00E802AF" w:rsidP="00E802AF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EE6C45">
              <w:rPr>
                <w:rFonts w:ascii="Arial" w:hAnsi="Arial" w:cs="Arial"/>
                <w:color w:val="000000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bookmarkStart w:id="22" w:name="ТекстовоеПоле37"/>
            <w:r w:rsidRPr="00EE6C4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E6C45">
              <w:rPr>
                <w:rFonts w:ascii="Arial" w:hAnsi="Arial" w:cs="Arial"/>
                <w:color w:val="000000"/>
              </w:rPr>
            </w:r>
            <w:r w:rsidRPr="00EE6C45">
              <w:rPr>
                <w:rFonts w:ascii="Arial" w:hAnsi="Arial" w:cs="Arial"/>
                <w:color w:val="000000"/>
              </w:rPr>
              <w:fldChar w:fldCharType="separate"/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color w:val="000000"/>
              </w:rPr>
              <w:fldChar w:fldCharType="end"/>
            </w:r>
            <w:bookmarkEnd w:id="22"/>
          </w:p>
        </w:tc>
      </w:tr>
      <w:tr w:rsidR="00E802AF" w:rsidRPr="00EE6C45" w:rsidTr="007401EC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935" w:type="dxa"/>
        </w:trPr>
        <w:tc>
          <w:tcPr>
            <w:tcW w:w="8028" w:type="dxa"/>
            <w:gridSpan w:val="8"/>
          </w:tcPr>
          <w:p w:rsidR="00E802AF" w:rsidRPr="00EE6C45" w:rsidRDefault="00E802AF" w:rsidP="00E802AF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 w:rsidRPr="00EE6C45">
              <w:rPr>
                <w:rFonts w:ascii="Arial" w:hAnsi="Arial" w:cs="Arial"/>
                <w:color w:val="000000"/>
              </w:rPr>
              <w:t>1.8. Предполагаемый диапазон изменения температуры конденсации углеводородов, °</w:t>
            </w:r>
            <w:proofErr w:type="gramStart"/>
            <w:r w:rsidRPr="00EE6C45">
              <w:rPr>
                <w:rFonts w:ascii="Arial" w:hAnsi="Arial" w:cs="Arial"/>
                <w:color w:val="000000"/>
              </w:rPr>
              <w:t>С</w:t>
            </w:r>
            <w:proofErr w:type="gramEnd"/>
            <w:r w:rsidRPr="00EE6C45">
              <w:rPr>
                <w:rFonts w:ascii="Arial" w:hAnsi="Arial" w:cs="Arial"/>
                <w:color w:val="000000"/>
              </w:rPr>
              <w:t xml:space="preserve"> (</w:t>
            </w:r>
            <w:proofErr w:type="gramStart"/>
            <w:r w:rsidRPr="00EE6C45">
              <w:rPr>
                <w:rFonts w:ascii="Arial" w:hAnsi="Arial" w:cs="Arial"/>
                <w:color w:val="000000"/>
              </w:rPr>
              <w:t>при</w:t>
            </w:r>
            <w:proofErr w:type="gramEnd"/>
            <w:r w:rsidRPr="00EE6C45">
              <w:rPr>
                <w:rFonts w:ascii="Arial" w:hAnsi="Arial" w:cs="Arial"/>
                <w:color w:val="000000"/>
              </w:rPr>
              <w:t xml:space="preserve"> необходимости измерения) </w:t>
            </w:r>
            <w:proofErr w:type="spellStart"/>
            <w:r w:rsidRPr="00EE6C45">
              <w:rPr>
                <w:rFonts w:ascii="Arial" w:hAnsi="Arial" w:cs="Arial"/>
                <w:color w:val="000000"/>
              </w:rPr>
              <w:t>min</w:t>
            </w:r>
            <w:proofErr w:type="spellEnd"/>
            <w:r w:rsidRPr="00EE6C45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EE6C45">
              <w:rPr>
                <w:rFonts w:ascii="Arial" w:hAnsi="Arial" w:cs="Arial"/>
                <w:color w:val="000000"/>
              </w:rPr>
              <w:t>max</w:t>
            </w:r>
            <w:proofErr w:type="spellEnd"/>
            <w:r w:rsidRPr="00EE6C45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02AF" w:rsidRPr="00EE6C45" w:rsidRDefault="00E802AF" w:rsidP="00E802AF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EE6C45">
              <w:rPr>
                <w:rFonts w:ascii="Arial" w:hAnsi="Arial" w:cs="Arial"/>
                <w:color w:val="00000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23" w:name="ТекстовоеПоле38"/>
            <w:r w:rsidRPr="00EE6C4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E6C45">
              <w:rPr>
                <w:rFonts w:ascii="Arial" w:hAnsi="Arial" w:cs="Arial"/>
                <w:color w:val="000000"/>
              </w:rPr>
            </w:r>
            <w:r w:rsidRPr="00EE6C45">
              <w:rPr>
                <w:rFonts w:ascii="Arial" w:hAnsi="Arial" w:cs="Arial"/>
                <w:color w:val="000000"/>
              </w:rPr>
              <w:fldChar w:fldCharType="separate"/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color w:val="000000"/>
              </w:rPr>
              <w:fldChar w:fldCharType="end"/>
            </w:r>
            <w:bookmarkEnd w:id="23"/>
          </w:p>
        </w:tc>
      </w:tr>
    </w:tbl>
    <w:p w:rsidR="00E802AF" w:rsidRPr="00EE6C45" w:rsidRDefault="00E802AF">
      <w:pPr>
        <w:rPr>
          <w:rFonts w:ascii="Arial" w:hAnsi="Arial" w:cs="Arial"/>
        </w:rPr>
      </w:pPr>
      <w:r w:rsidRPr="00EE6C45">
        <w:rPr>
          <w:rFonts w:ascii="Arial" w:hAnsi="Arial" w:cs="Arial"/>
        </w:rPr>
        <w:br w:type="page"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648"/>
        <w:gridCol w:w="7920"/>
        <w:gridCol w:w="1620"/>
      </w:tblGrid>
      <w:tr w:rsidR="00E802AF" w:rsidRPr="00EE6C45" w:rsidTr="00C1413E">
        <w:tc>
          <w:tcPr>
            <w:tcW w:w="10188" w:type="dxa"/>
            <w:gridSpan w:val="3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6C45">
              <w:rPr>
                <w:rFonts w:ascii="Arial" w:hAnsi="Arial" w:cs="Arial"/>
                <w:b/>
                <w:bCs/>
                <w:color w:val="000000"/>
              </w:rPr>
              <w:t>2. Характеристики узла замера параметров газа</w:t>
            </w:r>
          </w:p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802AF" w:rsidRPr="00EE6C45" w:rsidTr="00C1413E">
        <w:tc>
          <w:tcPr>
            <w:tcW w:w="8568" w:type="dxa"/>
            <w:gridSpan w:val="2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t xml:space="preserve">2.1. Диаметр трубопровода  в месте отбора пробы, </w:t>
            </w:r>
            <w:proofErr w:type="gramStart"/>
            <w:r w:rsidRPr="00EE6C45">
              <w:rPr>
                <w:rFonts w:ascii="Arial" w:hAnsi="Arial" w:cs="Arial"/>
                <w:color w:val="000000"/>
              </w:rPr>
              <w:t>мм</w:t>
            </w:r>
            <w:proofErr w:type="gramEnd"/>
            <w:r w:rsidRPr="00EE6C45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6C45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24" w:name="ТекстовоеПоле12"/>
            <w:r w:rsidRPr="00EE6C45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EE6C45">
              <w:rPr>
                <w:rFonts w:ascii="Arial" w:hAnsi="Arial" w:cs="Arial"/>
                <w:b/>
                <w:bCs/>
                <w:color w:val="000000"/>
              </w:rPr>
            </w:r>
            <w:r w:rsidRPr="00EE6C45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EE6C45">
              <w:rPr>
                <w:rFonts w:ascii="Arial" w:hAnsi="Arial" w:cs="Arial"/>
                <w:b/>
                <w:bCs/>
                <w:color w:val="000000"/>
              </w:rPr>
              <w:t> </w:t>
            </w:r>
            <w:r w:rsidRPr="00EE6C45">
              <w:rPr>
                <w:rFonts w:ascii="Arial" w:hAnsi="Arial" w:cs="Arial"/>
                <w:b/>
                <w:bCs/>
                <w:color w:val="000000"/>
              </w:rPr>
              <w:t> </w:t>
            </w:r>
            <w:r w:rsidRPr="00EE6C45">
              <w:rPr>
                <w:rFonts w:ascii="Arial" w:hAnsi="Arial" w:cs="Arial"/>
                <w:b/>
                <w:bCs/>
                <w:color w:val="000000"/>
              </w:rPr>
              <w:t> </w:t>
            </w:r>
            <w:r w:rsidRPr="00EE6C45">
              <w:rPr>
                <w:rFonts w:ascii="Arial" w:hAnsi="Arial" w:cs="Arial"/>
                <w:b/>
                <w:bCs/>
                <w:color w:val="000000"/>
              </w:rPr>
              <w:t> </w:t>
            </w:r>
            <w:r w:rsidRPr="00EE6C45">
              <w:rPr>
                <w:rFonts w:ascii="Arial" w:hAnsi="Arial" w:cs="Arial"/>
                <w:b/>
                <w:bCs/>
                <w:color w:val="000000"/>
              </w:rPr>
              <w:t> </w:t>
            </w:r>
            <w:r w:rsidRPr="00EE6C45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4"/>
          </w:p>
        </w:tc>
      </w:tr>
      <w:tr w:rsidR="00E802AF" w:rsidRPr="00EE6C45" w:rsidTr="00CA181D">
        <w:tc>
          <w:tcPr>
            <w:tcW w:w="8568" w:type="dxa"/>
            <w:gridSpan w:val="2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t xml:space="preserve">2.2. Диапазон изменения температуры окружающего воздуха, °С, </w:t>
            </w:r>
            <w:proofErr w:type="spellStart"/>
            <w:r w:rsidRPr="00EE6C45">
              <w:rPr>
                <w:rFonts w:ascii="Arial" w:hAnsi="Arial" w:cs="Arial"/>
                <w:color w:val="000000"/>
              </w:rPr>
              <w:t>min</w:t>
            </w:r>
            <w:proofErr w:type="spellEnd"/>
            <w:r w:rsidRPr="00EE6C45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EE6C45">
              <w:rPr>
                <w:rFonts w:ascii="Arial" w:hAnsi="Arial" w:cs="Arial"/>
                <w:color w:val="000000"/>
              </w:rPr>
              <w:t>max</w:t>
            </w:r>
            <w:proofErr w:type="spellEnd"/>
            <w:r w:rsidRPr="00EE6C45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802AF" w:rsidRPr="00EE6C45" w:rsidTr="00CA181D">
        <w:tc>
          <w:tcPr>
            <w:tcW w:w="8568" w:type="dxa"/>
            <w:gridSpan w:val="2"/>
          </w:tcPr>
          <w:p w:rsidR="00E802AF" w:rsidRPr="00EE6C45" w:rsidRDefault="00E802AF" w:rsidP="00E802AF">
            <w:pPr>
              <w:numPr>
                <w:ilvl w:val="0"/>
                <w:numId w:val="1"/>
              </w:numPr>
              <w:tabs>
                <w:tab w:val="clear" w:pos="851"/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91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t>на месте установки преобразователя или СПГ</w:t>
            </w:r>
          </w:p>
        </w:tc>
        <w:bookmarkStart w:id="25" w:name="ТекстовоеПоле33"/>
        <w:tc>
          <w:tcPr>
            <w:tcW w:w="1620" w:type="dxa"/>
            <w:tcBorders>
              <w:bottom w:val="single" w:sz="4" w:space="0" w:color="auto"/>
            </w:tcBorders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6C45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r w:rsidRPr="00EE6C45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EE6C45">
              <w:rPr>
                <w:rFonts w:ascii="Arial" w:hAnsi="Arial" w:cs="Arial"/>
                <w:b/>
                <w:bCs/>
                <w:color w:val="000000"/>
              </w:rPr>
            </w:r>
            <w:r w:rsidRPr="00EE6C45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EE6C45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5"/>
          </w:p>
        </w:tc>
      </w:tr>
      <w:tr w:rsidR="00E802AF" w:rsidRPr="00EE6C45" w:rsidTr="00C1413E">
        <w:trPr>
          <w:trHeight w:val="330"/>
        </w:trPr>
        <w:tc>
          <w:tcPr>
            <w:tcW w:w="8568" w:type="dxa"/>
            <w:gridSpan w:val="2"/>
          </w:tcPr>
          <w:p w:rsidR="00E802AF" w:rsidRPr="00EE6C45" w:rsidRDefault="00E802AF" w:rsidP="00E802AF">
            <w:pPr>
              <w:numPr>
                <w:ilvl w:val="0"/>
                <w:numId w:val="1"/>
              </w:numPr>
              <w:tabs>
                <w:tab w:val="clear" w:pos="851"/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91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t xml:space="preserve">на месте установки </w:t>
            </w:r>
            <w:proofErr w:type="spellStart"/>
            <w:r w:rsidRPr="00EE6C45">
              <w:rPr>
                <w:rFonts w:ascii="Arial" w:hAnsi="Arial" w:cs="Arial"/>
                <w:color w:val="000000"/>
              </w:rPr>
              <w:t>прооботборного</w:t>
            </w:r>
            <w:proofErr w:type="spellEnd"/>
            <w:r w:rsidRPr="00EE6C45">
              <w:rPr>
                <w:rFonts w:ascii="Arial" w:hAnsi="Arial" w:cs="Arial"/>
                <w:color w:val="000000"/>
              </w:rPr>
              <w:t xml:space="preserve"> зонда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6C45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26" w:name="ТекстовоеПоле34"/>
            <w:r w:rsidRPr="00EE6C45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EE6C45">
              <w:rPr>
                <w:rFonts w:ascii="Arial" w:hAnsi="Arial" w:cs="Arial"/>
                <w:b/>
                <w:bCs/>
                <w:color w:val="000000"/>
              </w:rPr>
            </w:r>
            <w:r w:rsidRPr="00EE6C45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EE6C45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6"/>
          </w:p>
        </w:tc>
      </w:tr>
      <w:tr w:rsidR="00E802AF" w:rsidRPr="00EE6C45" w:rsidTr="00C1413E">
        <w:trPr>
          <w:trHeight w:val="330"/>
        </w:trPr>
        <w:tc>
          <w:tcPr>
            <w:tcW w:w="8568" w:type="dxa"/>
            <w:gridSpan w:val="2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t xml:space="preserve">2.3 Место установки первичного преобразователя: </w:t>
            </w:r>
          </w:p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t>(в помещении – 1, на открытой площадке – 2)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6C45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27" w:name="ТекстовоеПоле13"/>
            <w:r w:rsidRPr="00EE6C45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EE6C45">
              <w:rPr>
                <w:rFonts w:ascii="Arial" w:hAnsi="Arial" w:cs="Arial"/>
                <w:b/>
                <w:bCs/>
                <w:color w:val="000000"/>
              </w:rPr>
            </w:r>
            <w:r w:rsidRPr="00EE6C45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EE6C45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7"/>
          </w:p>
        </w:tc>
      </w:tr>
      <w:tr w:rsidR="00E802AF" w:rsidRPr="00EE6C45" w:rsidTr="00C1413E">
        <w:tc>
          <w:tcPr>
            <w:tcW w:w="8568" w:type="dxa"/>
            <w:gridSpan w:val="2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t xml:space="preserve">2.4. Предполагаемое количество мест отбора пробы для измерения точки росы / измерения в разных точках отбора должны осуществляться одновременно?      </w:t>
            </w:r>
          </w:p>
        </w:tc>
        <w:bookmarkStart w:id="28" w:name="ТекстовоеПоле14"/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802AF" w:rsidRPr="00EE6C45" w:rsidRDefault="00E802AF" w:rsidP="00E802AF">
            <w:pPr>
              <w:tabs>
                <w:tab w:val="left" w:pos="-4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6C45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default w:val="     /     "/>
                  </w:textInput>
                </w:ffData>
              </w:fldChar>
            </w:r>
            <w:r w:rsidRPr="00EE6C45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EE6C45">
              <w:rPr>
                <w:rFonts w:ascii="Arial" w:hAnsi="Arial" w:cs="Arial"/>
                <w:b/>
                <w:bCs/>
                <w:color w:val="000000"/>
              </w:rPr>
            </w:r>
            <w:r w:rsidRPr="00EE6C45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EE6C45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    /     </w:t>
            </w:r>
            <w:r w:rsidRPr="00EE6C45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8"/>
          </w:p>
        </w:tc>
      </w:tr>
      <w:tr w:rsidR="00E802AF" w:rsidRPr="00EE6C45" w:rsidTr="00C1413E">
        <w:tc>
          <w:tcPr>
            <w:tcW w:w="8568" w:type="dxa"/>
            <w:gridSpan w:val="2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t>2.5. Расстояние от места установки первичного преобразователя до: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802AF" w:rsidRPr="00EE6C45" w:rsidTr="00C1413E">
        <w:tc>
          <w:tcPr>
            <w:tcW w:w="648" w:type="dxa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920" w:type="dxa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t>- места отбора пробы</w:t>
            </w:r>
            <w:r w:rsidRPr="00EE6C45">
              <w:rPr>
                <w:rFonts w:ascii="Arial" w:hAnsi="Arial" w:cs="Arial"/>
              </w:rPr>
              <w:t xml:space="preserve"> (для анализатора в проточном исполнении)</w:t>
            </w:r>
            <w:r w:rsidRPr="00EE6C45">
              <w:rPr>
                <w:rFonts w:ascii="Arial" w:hAnsi="Arial" w:cs="Arial"/>
                <w:color w:val="000000"/>
              </w:rPr>
              <w:t xml:space="preserve">, </w:t>
            </w:r>
            <w:proofErr w:type="gramStart"/>
            <w:r w:rsidRPr="00EE6C45">
              <w:rPr>
                <w:rFonts w:ascii="Arial" w:hAnsi="Arial" w:cs="Arial"/>
                <w:color w:val="000000"/>
              </w:rPr>
              <w:t>м</w:t>
            </w:r>
            <w:proofErr w:type="gram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6C45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29" w:name="ТекстовоеПоле15"/>
            <w:r w:rsidRPr="00EE6C45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EE6C45">
              <w:rPr>
                <w:rFonts w:ascii="Arial" w:hAnsi="Arial" w:cs="Arial"/>
                <w:b/>
                <w:bCs/>
                <w:color w:val="000000"/>
              </w:rPr>
            </w:r>
            <w:r w:rsidRPr="00EE6C45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EE6C45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9"/>
          </w:p>
        </w:tc>
      </w:tr>
      <w:tr w:rsidR="00E802AF" w:rsidRPr="00EE6C45" w:rsidTr="00C1413E">
        <w:tc>
          <w:tcPr>
            <w:tcW w:w="648" w:type="dxa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920" w:type="dxa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t xml:space="preserve">- помещения, в котором будет установлен вторичный блок, </w:t>
            </w:r>
            <w:proofErr w:type="gramStart"/>
            <w:r w:rsidRPr="00EE6C45">
              <w:rPr>
                <w:rFonts w:ascii="Arial" w:hAnsi="Arial" w:cs="Arial"/>
                <w:color w:val="000000"/>
              </w:rPr>
              <w:t>м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6C45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30" w:name="ТекстовоеПоле31"/>
            <w:r w:rsidRPr="00EE6C45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EE6C45">
              <w:rPr>
                <w:rFonts w:ascii="Arial" w:hAnsi="Arial" w:cs="Arial"/>
                <w:b/>
                <w:bCs/>
                <w:color w:val="000000"/>
              </w:rPr>
            </w:r>
            <w:r w:rsidRPr="00EE6C45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EE6C45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EE6C45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30"/>
          </w:p>
        </w:tc>
      </w:tr>
      <w:tr w:rsidR="00E802AF" w:rsidRPr="00EE6C45" w:rsidTr="00C1413E">
        <w:tc>
          <w:tcPr>
            <w:tcW w:w="10188" w:type="dxa"/>
            <w:gridSpan w:val="3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6C45">
              <w:rPr>
                <w:rFonts w:ascii="Arial" w:hAnsi="Arial" w:cs="Arial"/>
                <w:b/>
                <w:bCs/>
                <w:color w:val="000000"/>
              </w:rPr>
              <w:t>3. Характеристики анализатора</w:t>
            </w:r>
          </w:p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802AF" w:rsidRPr="00EE6C45" w:rsidTr="00C1413E">
        <w:tc>
          <w:tcPr>
            <w:tcW w:w="8568" w:type="dxa"/>
            <w:gridSpan w:val="2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t>3.1. Исполнение вторичного блока: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802AF" w:rsidRPr="00EE6C45" w:rsidTr="00643382">
        <w:tc>
          <w:tcPr>
            <w:tcW w:w="648" w:type="dxa"/>
          </w:tcPr>
          <w:p w:rsidR="00E802AF" w:rsidRPr="00EE6C45" w:rsidRDefault="00E802AF" w:rsidP="00E802A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 w:hanging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7920" w:type="dxa"/>
          </w:tcPr>
          <w:p w:rsidR="00E802AF" w:rsidRPr="00EE6C45" w:rsidRDefault="00E802AF" w:rsidP="00E802AF">
            <w:pPr>
              <w:tabs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t>- для монтажа на стену или панель (ИБ)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6C45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Флажок8"/>
            <w:r w:rsidRPr="00EE6C45">
              <w:rPr>
                <w:rFonts w:ascii="Arial" w:hAnsi="Arial" w:cs="Arial"/>
                <w:b/>
                <w:bCs/>
                <w:color w:val="000000"/>
              </w:rPr>
              <w:instrText xml:space="preserve"> FORMCHECKBOX </w:instrText>
            </w:r>
            <w:r w:rsidRPr="00EE6C45">
              <w:rPr>
                <w:rFonts w:ascii="Arial" w:hAnsi="Arial" w:cs="Arial"/>
                <w:b/>
                <w:bCs/>
                <w:color w:val="000000"/>
              </w:rPr>
            </w:r>
            <w:r w:rsidRPr="00EE6C45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31"/>
          </w:p>
        </w:tc>
      </w:tr>
      <w:tr w:rsidR="00E802AF" w:rsidRPr="00EE6C45" w:rsidTr="00643382">
        <w:tc>
          <w:tcPr>
            <w:tcW w:w="648" w:type="dxa"/>
          </w:tcPr>
          <w:p w:rsidR="00E802AF" w:rsidRPr="00EE6C45" w:rsidRDefault="00E802AF" w:rsidP="00E802A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 w:hanging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7920" w:type="dxa"/>
          </w:tcPr>
          <w:p w:rsidR="00E802AF" w:rsidRPr="00EE6C45" w:rsidRDefault="00E802AF" w:rsidP="00E802AF">
            <w:pPr>
              <w:tabs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t xml:space="preserve">- ИБ и все компоненты анализатора, размещаемые во взрывобезопасной зоне, поставляются </w:t>
            </w:r>
            <w:proofErr w:type="gramStart"/>
            <w:r w:rsidRPr="00EE6C45">
              <w:rPr>
                <w:rFonts w:ascii="Arial" w:hAnsi="Arial" w:cs="Arial"/>
                <w:color w:val="000000"/>
              </w:rPr>
              <w:t>смонтированными</w:t>
            </w:r>
            <w:proofErr w:type="gramEnd"/>
            <w:r w:rsidRPr="00EE6C45">
              <w:rPr>
                <w:rFonts w:ascii="Arial" w:hAnsi="Arial" w:cs="Arial"/>
                <w:color w:val="000000"/>
              </w:rPr>
              <w:t xml:space="preserve"> в шкаф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802AF" w:rsidRPr="00EE6C45" w:rsidRDefault="00E802AF" w:rsidP="00E802A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00" w:hanging="900"/>
              <w:jc w:val="center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Флажок9"/>
            <w:r w:rsidRPr="00EE6C4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EE6C45">
              <w:rPr>
                <w:rFonts w:ascii="Arial" w:hAnsi="Arial" w:cs="Arial"/>
                <w:color w:val="000000"/>
              </w:rPr>
            </w:r>
            <w:r w:rsidRPr="00EE6C45">
              <w:rPr>
                <w:rFonts w:ascii="Arial" w:hAnsi="Arial" w:cs="Arial"/>
                <w:color w:val="000000"/>
              </w:rPr>
              <w:fldChar w:fldCharType="end"/>
            </w:r>
            <w:bookmarkEnd w:id="32"/>
          </w:p>
        </w:tc>
      </w:tr>
      <w:tr w:rsidR="00E802AF" w:rsidRPr="00EE6C45" w:rsidTr="00643382">
        <w:tc>
          <w:tcPr>
            <w:tcW w:w="648" w:type="dxa"/>
          </w:tcPr>
          <w:p w:rsidR="00E802AF" w:rsidRPr="00EE6C45" w:rsidRDefault="00E802AF" w:rsidP="00E802A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 w:hanging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7920" w:type="dxa"/>
          </w:tcPr>
          <w:p w:rsidR="00E802AF" w:rsidRPr="00EE6C45" w:rsidRDefault="00E802AF" w:rsidP="00E802AF">
            <w:pPr>
              <w:tabs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t xml:space="preserve">- для монтажа в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EE6C45">
                <w:rPr>
                  <w:rFonts w:ascii="Arial" w:hAnsi="Arial" w:cs="Arial"/>
                  <w:color w:val="000000"/>
                </w:rPr>
                <w:t>19”</w:t>
              </w:r>
            </w:smartTag>
            <w:r w:rsidRPr="00EE6C45">
              <w:rPr>
                <w:rFonts w:ascii="Arial" w:hAnsi="Arial" w:cs="Arial"/>
                <w:color w:val="000000"/>
              </w:rPr>
              <w:t xml:space="preserve"> стойку (ЦУБ)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00" w:hanging="360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Флажок10"/>
            <w:r w:rsidRPr="00EE6C4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EE6C45">
              <w:rPr>
                <w:rFonts w:ascii="Arial" w:hAnsi="Arial" w:cs="Arial"/>
                <w:color w:val="000000"/>
              </w:rPr>
            </w:r>
            <w:r w:rsidRPr="00EE6C45">
              <w:rPr>
                <w:rFonts w:ascii="Arial" w:hAnsi="Arial" w:cs="Arial"/>
                <w:color w:val="000000"/>
              </w:rPr>
              <w:fldChar w:fldCharType="end"/>
            </w:r>
            <w:bookmarkEnd w:id="33"/>
          </w:p>
        </w:tc>
      </w:tr>
      <w:tr w:rsidR="00E802AF" w:rsidRPr="00EE6C45" w:rsidTr="00643382">
        <w:tc>
          <w:tcPr>
            <w:tcW w:w="648" w:type="dxa"/>
          </w:tcPr>
          <w:p w:rsidR="00E802AF" w:rsidRPr="00EE6C45" w:rsidRDefault="00E802AF" w:rsidP="00E802A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 w:hanging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7920" w:type="dxa"/>
          </w:tcPr>
          <w:p w:rsidR="00E802AF" w:rsidRPr="00EE6C45" w:rsidRDefault="00E802AF" w:rsidP="00E802AF">
            <w:pPr>
              <w:tabs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t xml:space="preserve">- ЦУБ и все компоненты анализатора, размещаемые во взрывобезопасной зоне, поставляются </w:t>
            </w:r>
            <w:proofErr w:type="gramStart"/>
            <w:r w:rsidRPr="00EE6C45">
              <w:rPr>
                <w:rFonts w:ascii="Arial" w:hAnsi="Arial" w:cs="Arial"/>
                <w:color w:val="000000"/>
              </w:rPr>
              <w:t>смонтированными</w:t>
            </w:r>
            <w:proofErr w:type="gramEnd"/>
            <w:r w:rsidRPr="00EE6C45">
              <w:rPr>
                <w:rFonts w:ascii="Arial" w:hAnsi="Arial" w:cs="Arial"/>
                <w:color w:val="000000"/>
              </w:rPr>
              <w:t xml:space="preserve"> в шкаф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802AF" w:rsidRPr="00EE6C45" w:rsidRDefault="00E802AF" w:rsidP="00E802A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67" w:hanging="900"/>
              <w:jc w:val="center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Флажок11"/>
            <w:r w:rsidRPr="00EE6C4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EE6C45">
              <w:rPr>
                <w:rFonts w:ascii="Arial" w:hAnsi="Arial" w:cs="Arial"/>
                <w:color w:val="000000"/>
              </w:rPr>
            </w:r>
            <w:r w:rsidRPr="00EE6C45">
              <w:rPr>
                <w:rFonts w:ascii="Arial" w:hAnsi="Arial" w:cs="Arial"/>
                <w:color w:val="000000"/>
              </w:rPr>
              <w:fldChar w:fldCharType="end"/>
            </w:r>
            <w:bookmarkEnd w:id="34"/>
          </w:p>
        </w:tc>
      </w:tr>
      <w:tr w:rsidR="00E802AF" w:rsidRPr="00EE6C45" w:rsidTr="00C1413E">
        <w:tc>
          <w:tcPr>
            <w:tcW w:w="8568" w:type="dxa"/>
            <w:gridSpan w:val="2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t>3.2. Терминальный компьютер в комплекте анализатора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6C45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Флажок1"/>
            <w:r w:rsidRPr="00EE6C45">
              <w:rPr>
                <w:rFonts w:ascii="Arial" w:hAnsi="Arial" w:cs="Arial"/>
                <w:b/>
                <w:bCs/>
                <w:color w:val="000000"/>
              </w:rPr>
              <w:instrText xml:space="preserve"> FORMCHECKBOX </w:instrText>
            </w:r>
            <w:r w:rsidRPr="00EE6C45">
              <w:rPr>
                <w:rFonts w:ascii="Arial" w:hAnsi="Arial" w:cs="Arial"/>
                <w:b/>
                <w:bCs/>
                <w:color w:val="000000"/>
              </w:rPr>
            </w:r>
            <w:r w:rsidRPr="00EE6C45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35"/>
          </w:p>
        </w:tc>
      </w:tr>
      <w:tr w:rsidR="00E802AF" w:rsidRPr="00EE6C45" w:rsidTr="00C1413E">
        <w:tc>
          <w:tcPr>
            <w:tcW w:w="8568" w:type="dxa"/>
            <w:gridSpan w:val="2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t>3.3. Комплект для подключения СПГ: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802AF" w:rsidRPr="00EE6C45" w:rsidTr="00C1413E">
        <w:tc>
          <w:tcPr>
            <w:tcW w:w="648" w:type="dxa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920" w:type="dxa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t xml:space="preserve">- </w:t>
            </w:r>
            <w:proofErr w:type="spellStart"/>
            <w:r w:rsidRPr="00EE6C45">
              <w:rPr>
                <w:rFonts w:ascii="Arial" w:hAnsi="Arial" w:cs="Arial"/>
                <w:color w:val="000000"/>
              </w:rPr>
              <w:t>пробоотборное</w:t>
            </w:r>
            <w:proofErr w:type="spellEnd"/>
            <w:r w:rsidRPr="00EE6C45">
              <w:rPr>
                <w:rFonts w:ascii="Arial" w:hAnsi="Arial" w:cs="Arial"/>
                <w:color w:val="000000"/>
              </w:rPr>
              <w:t xml:space="preserve"> устройство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6C45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Флажок3"/>
            <w:r w:rsidRPr="00EE6C45">
              <w:rPr>
                <w:rFonts w:ascii="Arial" w:hAnsi="Arial" w:cs="Arial"/>
                <w:b/>
                <w:bCs/>
                <w:color w:val="000000"/>
              </w:rPr>
              <w:instrText xml:space="preserve"> FORMCHECKBOX </w:instrText>
            </w:r>
            <w:r w:rsidRPr="00EE6C45">
              <w:rPr>
                <w:rFonts w:ascii="Arial" w:hAnsi="Arial" w:cs="Arial"/>
                <w:b/>
                <w:bCs/>
                <w:color w:val="000000"/>
              </w:rPr>
            </w:r>
            <w:r w:rsidRPr="00EE6C45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36"/>
          </w:p>
        </w:tc>
      </w:tr>
      <w:tr w:rsidR="00E802AF" w:rsidRPr="00EE6C45" w:rsidTr="00C1413E">
        <w:tc>
          <w:tcPr>
            <w:tcW w:w="648" w:type="dxa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920" w:type="dxa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t xml:space="preserve">- диэлектрическая вставка (в </w:t>
            </w:r>
            <w:proofErr w:type="spellStart"/>
            <w:r w:rsidRPr="00EE6C45">
              <w:rPr>
                <w:rFonts w:ascii="Arial" w:hAnsi="Arial" w:cs="Arial"/>
                <w:color w:val="000000"/>
              </w:rPr>
              <w:t>пробоотборную</w:t>
            </w:r>
            <w:proofErr w:type="spellEnd"/>
            <w:r w:rsidRPr="00EE6C45">
              <w:rPr>
                <w:rFonts w:ascii="Arial" w:hAnsi="Arial" w:cs="Arial"/>
                <w:color w:val="000000"/>
              </w:rPr>
              <w:t xml:space="preserve"> линию)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6C45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Флажок5"/>
            <w:r w:rsidRPr="00EE6C45">
              <w:rPr>
                <w:rFonts w:ascii="Arial" w:hAnsi="Arial" w:cs="Arial"/>
                <w:b/>
                <w:bCs/>
                <w:color w:val="000000"/>
              </w:rPr>
              <w:instrText xml:space="preserve"> FORMCHECKBOX </w:instrText>
            </w:r>
            <w:r w:rsidRPr="00EE6C45">
              <w:rPr>
                <w:rFonts w:ascii="Arial" w:hAnsi="Arial" w:cs="Arial"/>
                <w:b/>
                <w:bCs/>
                <w:color w:val="000000"/>
              </w:rPr>
            </w:r>
            <w:r w:rsidRPr="00EE6C45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37"/>
          </w:p>
        </w:tc>
      </w:tr>
      <w:tr w:rsidR="00E802AF" w:rsidRPr="00EE6C45" w:rsidTr="00C1413E">
        <w:tc>
          <w:tcPr>
            <w:tcW w:w="648" w:type="dxa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920" w:type="dxa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t xml:space="preserve">- </w:t>
            </w:r>
            <w:proofErr w:type="spellStart"/>
            <w:r w:rsidRPr="00EE6C45">
              <w:rPr>
                <w:rFonts w:ascii="Arial" w:hAnsi="Arial" w:cs="Arial"/>
                <w:color w:val="000000"/>
              </w:rPr>
              <w:t>термошкаф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6C45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Флажок6"/>
            <w:r w:rsidRPr="00EE6C45">
              <w:rPr>
                <w:rFonts w:ascii="Arial" w:hAnsi="Arial" w:cs="Arial"/>
                <w:b/>
                <w:bCs/>
                <w:color w:val="000000"/>
              </w:rPr>
              <w:instrText xml:space="preserve"> FORMCHECKBOX </w:instrText>
            </w:r>
            <w:r w:rsidRPr="00EE6C45">
              <w:rPr>
                <w:rFonts w:ascii="Arial" w:hAnsi="Arial" w:cs="Arial"/>
                <w:b/>
                <w:bCs/>
                <w:color w:val="000000"/>
              </w:rPr>
            </w:r>
            <w:r w:rsidRPr="00EE6C45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38"/>
          </w:p>
        </w:tc>
      </w:tr>
      <w:tr w:rsidR="00E802AF" w:rsidRPr="00EE6C45" w:rsidTr="00C1413E">
        <w:tc>
          <w:tcPr>
            <w:tcW w:w="648" w:type="dxa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920" w:type="dxa"/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t xml:space="preserve">- </w:t>
            </w:r>
            <w:proofErr w:type="spellStart"/>
            <w:r w:rsidRPr="00EE6C45">
              <w:rPr>
                <w:rFonts w:ascii="Arial" w:hAnsi="Arial" w:cs="Arial"/>
                <w:color w:val="000000"/>
              </w:rPr>
              <w:t>электрообогрев</w:t>
            </w:r>
            <w:proofErr w:type="spellEnd"/>
            <w:r w:rsidRPr="00EE6C4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E6C45">
              <w:rPr>
                <w:rFonts w:ascii="Arial" w:hAnsi="Arial" w:cs="Arial"/>
                <w:color w:val="000000"/>
              </w:rPr>
              <w:t>пробоотборной</w:t>
            </w:r>
            <w:proofErr w:type="spellEnd"/>
            <w:r w:rsidRPr="00EE6C45">
              <w:rPr>
                <w:rFonts w:ascii="Arial" w:hAnsi="Arial" w:cs="Arial"/>
                <w:color w:val="000000"/>
              </w:rPr>
              <w:t xml:space="preserve"> линии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6C45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Флажок7"/>
            <w:r w:rsidRPr="00EE6C45">
              <w:rPr>
                <w:rFonts w:ascii="Arial" w:hAnsi="Arial" w:cs="Arial"/>
                <w:b/>
                <w:bCs/>
                <w:color w:val="000000"/>
              </w:rPr>
              <w:instrText xml:space="preserve"> FORMCHECKBOX </w:instrText>
            </w:r>
            <w:r w:rsidRPr="00EE6C45">
              <w:rPr>
                <w:rFonts w:ascii="Arial" w:hAnsi="Arial" w:cs="Arial"/>
                <w:b/>
                <w:bCs/>
                <w:color w:val="000000"/>
              </w:rPr>
            </w:r>
            <w:r w:rsidRPr="00EE6C45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39"/>
          </w:p>
        </w:tc>
      </w:tr>
      <w:tr w:rsidR="00E802AF" w:rsidRPr="00EE6C45" w:rsidTr="00D60A42">
        <w:tc>
          <w:tcPr>
            <w:tcW w:w="8568" w:type="dxa"/>
            <w:gridSpan w:val="2"/>
            <w:tcBorders>
              <w:bottom w:val="single" w:sz="4" w:space="0" w:color="auto"/>
            </w:tcBorders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E6C45">
              <w:rPr>
                <w:rFonts w:ascii="Arial" w:hAnsi="Arial" w:cs="Arial"/>
                <w:color w:val="000000"/>
              </w:rPr>
              <w:t>3.4. Дополнительные требования к прибору: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802AF" w:rsidRPr="00EE6C45" w:rsidTr="00D60A42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802AF" w:rsidRPr="00EE6C45" w:rsidRDefault="00E802AF" w:rsidP="00E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E802AF" w:rsidRPr="00EE6C45" w:rsidRDefault="00E802AF" w:rsidP="00E802AF">
      <w:pPr>
        <w:spacing w:after="0" w:line="240" w:lineRule="auto"/>
        <w:ind w:right="125"/>
        <w:rPr>
          <w:rFonts w:ascii="Arial" w:hAnsi="Arial" w:cs="Arial"/>
        </w:rPr>
      </w:pPr>
    </w:p>
    <w:p w:rsidR="00E802AF" w:rsidRPr="00EE6C45" w:rsidRDefault="00E802AF" w:rsidP="00E802AF">
      <w:pPr>
        <w:spacing w:after="0" w:line="240" w:lineRule="auto"/>
        <w:ind w:right="125"/>
        <w:rPr>
          <w:rFonts w:ascii="Arial" w:hAnsi="Arial"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8"/>
        <w:gridCol w:w="2340"/>
      </w:tblGrid>
      <w:tr w:rsidR="00E802AF" w:rsidRPr="00EE6C45" w:rsidTr="00E63D39">
        <w:tc>
          <w:tcPr>
            <w:tcW w:w="2988" w:type="dxa"/>
          </w:tcPr>
          <w:p w:rsidR="00E802AF" w:rsidRPr="00EE6C45" w:rsidRDefault="00E802AF" w:rsidP="00E802AF">
            <w:pPr>
              <w:ind w:right="125"/>
              <w:rPr>
                <w:rFonts w:ascii="Arial" w:hAnsi="Arial" w:cs="Arial"/>
                <w:sz w:val="22"/>
                <w:szCs w:val="22"/>
              </w:rPr>
            </w:pPr>
            <w:r w:rsidRPr="00EE6C45">
              <w:rPr>
                <w:rFonts w:ascii="Arial" w:hAnsi="Arial" w:cs="Arial"/>
                <w:sz w:val="22"/>
                <w:szCs w:val="22"/>
              </w:rPr>
              <w:t xml:space="preserve">Дата заполнения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802AF" w:rsidRPr="00EE6C45" w:rsidRDefault="00E802AF" w:rsidP="00E802AF">
            <w:pPr>
              <w:ind w:right="1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C45">
              <w:rPr>
                <w:rFonts w:ascii="Arial" w:hAnsi="Arial" w:cs="Arial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40" w:name="ТекстовоеПоле32"/>
            <w:r w:rsidRPr="00EE6C4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C45">
              <w:rPr>
                <w:rFonts w:ascii="Arial" w:hAnsi="Arial" w:cs="Arial"/>
              </w:rPr>
            </w:r>
            <w:r w:rsidRPr="00EE6C45">
              <w:rPr>
                <w:rFonts w:ascii="Arial" w:hAnsi="Arial" w:cs="Arial"/>
              </w:rPr>
              <w:fldChar w:fldCharType="separate"/>
            </w:r>
            <w:r w:rsidRPr="00EE6C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C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C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C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C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C45">
              <w:rPr>
                <w:rFonts w:ascii="Arial" w:hAnsi="Arial" w:cs="Arial"/>
              </w:rPr>
              <w:fldChar w:fldCharType="end"/>
            </w:r>
            <w:bookmarkEnd w:id="40"/>
          </w:p>
        </w:tc>
      </w:tr>
    </w:tbl>
    <w:p w:rsidR="00FF5DF2" w:rsidRDefault="00FF5DF2" w:rsidP="00E802AF">
      <w:pPr>
        <w:spacing w:after="0" w:line="240" w:lineRule="auto"/>
        <w:rPr>
          <w:rFonts w:ascii="Arial" w:hAnsi="Arial" w:cs="Arial"/>
          <w:lang w:val="en-US"/>
        </w:rPr>
      </w:pPr>
    </w:p>
    <w:p w:rsidR="007401EC" w:rsidRDefault="007401EC" w:rsidP="00E802AF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11142" w:type="dxa"/>
        <w:jc w:val="center"/>
        <w:tblInd w:w="-99" w:type="dxa"/>
        <w:tblLook w:val="04A0" w:firstRow="1" w:lastRow="0" w:firstColumn="1" w:lastColumn="0" w:noHBand="0" w:noVBand="1"/>
      </w:tblPr>
      <w:tblGrid>
        <w:gridCol w:w="2344"/>
        <w:gridCol w:w="2171"/>
        <w:gridCol w:w="2341"/>
        <w:gridCol w:w="2371"/>
        <w:gridCol w:w="1915"/>
      </w:tblGrid>
      <w:tr w:rsidR="007401EC" w:rsidTr="007401EC">
        <w:trPr>
          <w:jc w:val="center"/>
        </w:trPr>
        <w:tc>
          <w:tcPr>
            <w:tcW w:w="2344" w:type="dxa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лматы (7273)495-231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нгарск (3955)60-70-56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рхангельск (8182)63-90-72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страхань (8512)99-46-04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>
              <w:rPr>
                <w:rFonts w:ascii="Arial" w:hAnsi="Arial" w:cs="Arial"/>
                <w:bCs/>
                <w:sz w:val="12"/>
                <w:szCs w:val="12"/>
              </w:rPr>
              <w:t>арнаул (3852)73-04-60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елгород (4722)40-23-64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лаговещенск (4162)22-76-07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рянск (4832)59-03-52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ладивосток (423)249-28-31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ладикавказ (8672)28-90-48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ладимир (4922)49-43-18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олгоград (844)278-03-48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ологда (8172)26-41-59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оронеж (473)204-51-73 </w:t>
            </w:r>
          </w:p>
          <w:p w:rsidR="007401EC" w:rsidRDefault="007401EC" w:rsidP="007401EC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Е</w:t>
            </w:r>
            <w:r>
              <w:rPr>
                <w:rFonts w:ascii="Arial" w:hAnsi="Arial" w:cs="Arial"/>
                <w:bCs/>
                <w:sz w:val="12"/>
                <w:szCs w:val="12"/>
              </w:rPr>
              <w:t>катеринбург (343)384-55-89</w:t>
            </w:r>
          </w:p>
        </w:tc>
        <w:tc>
          <w:tcPr>
            <w:tcW w:w="2171" w:type="dxa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>
              <w:rPr>
                <w:rFonts w:ascii="Arial" w:hAnsi="Arial" w:cs="Arial"/>
                <w:sz w:val="12"/>
                <w:szCs w:val="12"/>
              </w:rPr>
              <w:t xml:space="preserve">ваново (4932)77-34-06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>
              <w:rPr>
                <w:rFonts w:ascii="Arial" w:hAnsi="Arial" w:cs="Arial"/>
                <w:sz w:val="12"/>
                <w:szCs w:val="12"/>
              </w:rPr>
              <w:t xml:space="preserve">жевск (3412)26-03-58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>
              <w:rPr>
                <w:rFonts w:ascii="Arial" w:hAnsi="Arial" w:cs="Arial"/>
                <w:sz w:val="12"/>
                <w:szCs w:val="12"/>
              </w:rPr>
              <w:t xml:space="preserve">ркутск (395)279-98-46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азань (843)206-01-48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алининград (4012)72-03-81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алуга (4842)92-23-67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емерово (3842)65-04-62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иров (8332)68-02-04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оломна (4966)23-41-49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острома (4942)77-07-48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раснодар (861)203-40-90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расноярск (391)204-63-61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>урск (4712)77-13-04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урган (3522)50-90-47 </w:t>
            </w:r>
          </w:p>
          <w:p w:rsidR="007401EC" w:rsidRDefault="007401EC" w:rsidP="007401EC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Л</w:t>
            </w:r>
            <w:r>
              <w:rPr>
                <w:rFonts w:ascii="Arial" w:hAnsi="Arial" w:cs="Arial"/>
                <w:sz w:val="12"/>
                <w:szCs w:val="12"/>
              </w:rPr>
              <w:t>ипецк (4742)52-20-81</w:t>
            </w:r>
          </w:p>
        </w:tc>
        <w:tc>
          <w:tcPr>
            <w:tcW w:w="2341" w:type="dxa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7401EC" w:rsidRDefault="007401EC" w:rsidP="007401EC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агнитогорск (3519)55-03-13 </w:t>
            </w:r>
          </w:p>
          <w:p w:rsidR="007401EC" w:rsidRDefault="007401EC" w:rsidP="007401EC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>
              <w:rPr>
                <w:rFonts w:ascii="Arial" w:hAnsi="Arial" w:cs="Arial"/>
                <w:bCs/>
                <w:sz w:val="12"/>
                <w:szCs w:val="12"/>
              </w:rPr>
              <w:t>осква (495)268-04-70</w:t>
            </w:r>
          </w:p>
          <w:p w:rsidR="007401EC" w:rsidRDefault="007401EC" w:rsidP="007401EC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урманск (8152)59-64-93 </w:t>
            </w:r>
          </w:p>
          <w:p w:rsidR="007401EC" w:rsidRDefault="007401EC" w:rsidP="007401EC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>абережные</w:t>
            </w:r>
            <w:r w:rsidRPr="007401EC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Челны (8552)20-53-41 </w:t>
            </w:r>
          </w:p>
          <w:p w:rsidR="007401EC" w:rsidRDefault="007401EC" w:rsidP="007401EC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ижний Новгород (831)429-08-12 </w:t>
            </w:r>
          </w:p>
          <w:p w:rsidR="007401EC" w:rsidRDefault="007401EC" w:rsidP="007401EC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овокузнецк (3843)20-46-81 </w:t>
            </w:r>
          </w:p>
          <w:p w:rsidR="007401EC" w:rsidRDefault="007401EC" w:rsidP="007401EC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оябрьск (3496)41-32-12 </w:t>
            </w:r>
          </w:p>
          <w:p w:rsidR="007401EC" w:rsidRDefault="007401EC" w:rsidP="007401EC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овосибирск (383)227-86-73 </w:t>
            </w:r>
          </w:p>
          <w:p w:rsidR="007401EC" w:rsidRDefault="007401EC" w:rsidP="007401EC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>
              <w:rPr>
                <w:rFonts w:ascii="Arial" w:hAnsi="Arial" w:cs="Arial"/>
                <w:bCs/>
                <w:sz w:val="12"/>
                <w:szCs w:val="12"/>
              </w:rPr>
              <w:t>мск (3812)21-46-40</w:t>
            </w:r>
          </w:p>
          <w:p w:rsidR="007401EC" w:rsidRDefault="007401EC" w:rsidP="007401EC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>
              <w:rPr>
                <w:rFonts w:ascii="Arial" w:hAnsi="Arial" w:cs="Arial"/>
                <w:bCs/>
                <w:sz w:val="12"/>
                <w:szCs w:val="12"/>
              </w:rPr>
              <w:t>рел (4862)44-53-42</w:t>
            </w:r>
          </w:p>
          <w:p w:rsidR="007401EC" w:rsidRDefault="007401EC" w:rsidP="007401EC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>
              <w:rPr>
                <w:rFonts w:ascii="Arial" w:hAnsi="Arial" w:cs="Arial"/>
                <w:bCs/>
                <w:sz w:val="12"/>
                <w:szCs w:val="12"/>
              </w:rPr>
              <w:t>ренбург (3532)37-68-04</w:t>
            </w:r>
          </w:p>
          <w:p w:rsidR="007401EC" w:rsidRDefault="007401EC" w:rsidP="007401EC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енза (8412)22-31-16 </w:t>
            </w:r>
          </w:p>
          <w:p w:rsidR="007401EC" w:rsidRDefault="007401EC" w:rsidP="007401EC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етрозаводск (8142)55-98-37 </w:t>
            </w:r>
          </w:p>
          <w:p w:rsidR="007401EC" w:rsidRDefault="007401EC" w:rsidP="007401EC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>
              <w:rPr>
                <w:rFonts w:ascii="Arial" w:hAnsi="Arial" w:cs="Arial"/>
                <w:bCs/>
                <w:sz w:val="12"/>
                <w:szCs w:val="12"/>
              </w:rPr>
              <w:t>сков (8112)59-10-37</w:t>
            </w:r>
          </w:p>
          <w:p w:rsidR="007401EC" w:rsidRDefault="007401EC" w:rsidP="007401EC">
            <w:pPr>
              <w:spacing w:after="0" w:line="240" w:lineRule="auto"/>
              <w:ind w:firstLine="37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>
              <w:rPr>
                <w:rFonts w:ascii="Arial" w:hAnsi="Arial" w:cs="Arial"/>
                <w:bCs/>
                <w:sz w:val="12"/>
                <w:szCs w:val="12"/>
              </w:rPr>
              <w:t>ермь (342)205-81-47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2371" w:type="dxa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Р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остов-на-Дону (863)308-18-15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Р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язань (4912)46-61-64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амара (846)206-03-16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аранск (8342)22-96-24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анкт-Петербург (812)309-46-40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аратов (845)249-38-78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евастополь (8692)22-31-93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имферополь (3652)67-13-56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моленск (4812)29-41-54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очи (862)225-72-31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таврополь (8652)20-65-13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ургут (3462)77-98-35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ыктывкар (8212)25-95-17 </w:t>
            </w:r>
          </w:p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амбов (4752)50-40-97</w:t>
            </w:r>
          </w:p>
          <w:p w:rsidR="007401EC" w:rsidRDefault="007401EC" w:rsidP="007401EC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верь (4822)63-31-35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1915" w:type="dxa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7401EC" w:rsidRDefault="007401EC" w:rsidP="007401EC">
            <w:pPr>
              <w:spacing w:after="0" w:line="240" w:lineRule="auto"/>
              <w:ind w:firstLine="2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ольятти (8482)63-91-07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7401EC" w:rsidRDefault="007401EC" w:rsidP="007401EC">
            <w:pPr>
              <w:spacing w:after="0" w:line="240" w:lineRule="auto"/>
              <w:ind w:firstLine="2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омск (3822)98-41-53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7401EC" w:rsidRDefault="007401EC" w:rsidP="007401EC">
            <w:pPr>
              <w:spacing w:after="0" w:line="240" w:lineRule="auto"/>
              <w:ind w:firstLine="2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ула (4872)33-79-87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7401EC" w:rsidRDefault="007401EC" w:rsidP="007401EC">
            <w:pPr>
              <w:spacing w:after="0" w:line="240" w:lineRule="auto"/>
              <w:ind w:firstLine="2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юмень (3452)66-21-18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У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льяновск (8422)24-23-59 </w:t>
            </w:r>
          </w:p>
          <w:p w:rsidR="007401EC" w:rsidRDefault="007401EC" w:rsidP="007401EC">
            <w:pPr>
              <w:spacing w:after="0" w:line="240" w:lineRule="auto"/>
              <w:ind w:firstLine="2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У</w:t>
            </w:r>
            <w:r>
              <w:rPr>
                <w:rFonts w:ascii="Arial" w:hAnsi="Arial" w:cs="Arial"/>
                <w:bCs/>
                <w:sz w:val="12"/>
                <w:szCs w:val="12"/>
              </w:rPr>
              <w:t>лан-Удэ (3012)59-97-51</w:t>
            </w:r>
          </w:p>
          <w:p w:rsidR="007401EC" w:rsidRDefault="007401EC" w:rsidP="007401EC">
            <w:pPr>
              <w:spacing w:after="0" w:line="240" w:lineRule="auto"/>
              <w:ind w:firstLine="2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У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фа (347)229-48-12 </w:t>
            </w:r>
          </w:p>
          <w:p w:rsidR="007401EC" w:rsidRDefault="007401EC" w:rsidP="007401EC">
            <w:pPr>
              <w:spacing w:after="0" w:line="240" w:lineRule="auto"/>
              <w:ind w:firstLine="2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Х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абаровск (4212)92-98-04 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ебоксары (8352)28-53-07 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елябинск (351)202-03-61 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ереповец (8202)49-02-64 </w:t>
            </w:r>
          </w:p>
          <w:p w:rsidR="007401EC" w:rsidRDefault="007401EC" w:rsidP="007401EC">
            <w:pPr>
              <w:spacing w:after="0" w:line="240" w:lineRule="auto"/>
              <w:ind w:firstLine="2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ита (3022)38-34-83 </w:t>
            </w:r>
          </w:p>
          <w:p w:rsidR="007401EC" w:rsidRDefault="007401EC" w:rsidP="007401EC">
            <w:pPr>
              <w:spacing w:after="0" w:line="240" w:lineRule="auto"/>
              <w:ind w:firstLine="2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Я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кутск (4112)23-90-97 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Я</w:t>
            </w:r>
            <w:r>
              <w:rPr>
                <w:rFonts w:ascii="Arial" w:hAnsi="Arial" w:cs="Arial"/>
                <w:bCs/>
                <w:sz w:val="12"/>
                <w:szCs w:val="12"/>
              </w:rPr>
              <w:t>рославль (4852)69-52-93</w:t>
            </w:r>
          </w:p>
        </w:tc>
      </w:tr>
      <w:tr w:rsidR="007401EC" w:rsidTr="007401EC">
        <w:trPr>
          <w:jc w:val="center"/>
        </w:trPr>
        <w:tc>
          <w:tcPr>
            <w:tcW w:w="11142" w:type="dxa"/>
            <w:gridSpan w:val="5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7401EC" w:rsidRDefault="007401EC" w:rsidP="007401EC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11057" w:type="dxa"/>
              <w:tblLook w:val="04A0" w:firstRow="1" w:lastRow="0" w:firstColumn="1" w:lastColumn="0" w:noHBand="0" w:noVBand="1"/>
            </w:tblPr>
            <w:tblGrid>
              <w:gridCol w:w="3555"/>
              <w:gridCol w:w="3555"/>
              <w:gridCol w:w="3947"/>
            </w:tblGrid>
            <w:tr w:rsidR="007401EC">
              <w:trPr>
                <w:trHeight w:val="312"/>
              </w:trPr>
              <w:tc>
                <w:tcPr>
                  <w:tcW w:w="3555" w:type="dxa"/>
                  <w:hideMark/>
                </w:tcPr>
                <w:p w:rsidR="007401EC" w:rsidRDefault="007401EC" w:rsidP="007401EC">
                  <w:pPr>
                    <w:spacing w:after="0" w:line="240" w:lineRule="auto"/>
                    <w:ind w:firstLine="284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Р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оссия  +7(495)268-04-70</w:t>
                  </w:r>
                </w:p>
              </w:tc>
              <w:tc>
                <w:tcPr>
                  <w:tcW w:w="3555" w:type="dxa"/>
                  <w:hideMark/>
                </w:tcPr>
                <w:p w:rsidR="007401EC" w:rsidRDefault="007401EC" w:rsidP="007401EC">
                  <w:pPr>
                    <w:spacing w:after="0" w:line="240" w:lineRule="auto"/>
                    <w:ind w:firstLine="284"/>
                    <w:jc w:val="center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К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азахстан +7(7172)727-132</w:t>
                  </w:r>
                  <w:r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 xml:space="preserve">              </w:t>
                  </w:r>
                </w:p>
              </w:tc>
              <w:tc>
                <w:tcPr>
                  <w:tcW w:w="3947" w:type="dxa"/>
                  <w:hideMark/>
                </w:tcPr>
                <w:p w:rsidR="007401EC" w:rsidRDefault="007401EC" w:rsidP="007401EC">
                  <w:pPr>
                    <w:spacing w:after="0" w:line="240" w:lineRule="auto"/>
                    <w:ind w:firstLine="284"/>
                    <w:jc w:val="center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К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иргизия +996(312)96-26-47</w:t>
                  </w:r>
                </w:p>
              </w:tc>
            </w:tr>
            <w:tr w:rsidR="007401EC">
              <w:trPr>
                <w:trHeight w:val="349"/>
              </w:trPr>
              <w:tc>
                <w:tcPr>
                  <w:tcW w:w="11057" w:type="dxa"/>
                  <w:gridSpan w:val="3"/>
                  <w:hideMark/>
                </w:tcPr>
                <w:p w:rsidR="007401EC" w:rsidRDefault="007401EC" w:rsidP="007401EC">
                  <w:pPr>
                    <w:spacing w:after="0" w:line="240" w:lineRule="auto"/>
                    <w:ind w:firstLine="284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Опросный лист отправлять на поч</w:t>
                  </w:r>
                  <w:r>
                    <w:rPr>
                      <w:rFonts w:ascii="Arial" w:hAnsi="Arial" w:cs="Arial"/>
                      <w:sz w:val="20"/>
                    </w:rPr>
                    <w:t xml:space="preserve">ту:   </w:t>
                  </w:r>
                  <w:hyperlink r:id="rId9" w:history="1">
                    <w:r w:rsidR="00312300">
                      <w:rPr>
                        <w:rStyle w:val="a3"/>
                        <w:rFonts w:ascii="Arial" w:hAnsi="Arial" w:cs="Arial"/>
                        <w:b/>
                        <w:color w:val="auto"/>
                        <w:sz w:val="20"/>
                        <w:u w:val="none"/>
                        <w:lang w:val="en-US"/>
                      </w:rPr>
                      <w:t>gtg</w:t>
                    </w:r>
                    <w:bookmarkStart w:id="41" w:name="_GoBack"/>
                    <w:bookmarkEnd w:id="41"/>
                    <w:r>
                      <w:rPr>
                        <w:rStyle w:val="a3"/>
                        <w:rFonts w:ascii="Arial" w:hAnsi="Arial" w:cs="Arial"/>
                        <w:b/>
                        <w:color w:val="auto"/>
                        <w:sz w:val="20"/>
                        <w:u w:val="none"/>
                      </w:rPr>
                      <w:t>@</w:t>
                    </w:r>
                    <w:r>
                      <w:rPr>
                        <w:rStyle w:val="a3"/>
                        <w:rFonts w:ascii="Arial" w:hAnsi="Arial" w:cs="Arial"/>
                        <w:b/>
                        <w:color w:val="auto"/>
                        <w:sz w:val="20"/>
                        <w:u w:val="none"/>
                        <w:lang w:val="en-US"/>
                      </w:rPr>
                      <w:t>nt</w:t>
                    </w:r>
                    <w:r>
                      <w:rPr>
                        <w:rStyle w:val="a3"/>
                        <w:rFonts w:ascii="Arial" w:hAnsi="Arial" w:cs="Arial"/>
                        <w:b/>
                        <w:color w:val="auto"/>
                        <w:sz w:val="20"/>
                        <w:u w:val="none"/>
                      </w:rPr>
                      <w:t>-</w:t>
                    </w:r>
                    <w:r>
                      <w:rPr>
                        <w:rStyle w:val="a3"/>
                        <w:rFonts w:ascii="Arial" w:hAnsi="Arial" w:cs="Arial"/>
                        <w:b/>
                        <w:color w:val="auto"/>
                        <w:sz w:val="20"/>
                        <w:u w:val="none"/>
                        <w:lang w:val="en-US"/>
                      </w:rPr>
                      <w:t>rt</w:t>
                    </w:r>
                    <w:r>
                      <w:rPr>
                        <w:rStyle w:val="a3"/>
                        <w:rFonts w:ascii="Arial" w:hAnsi="Arial" w:cs="Arial"/>
                        <w:b/>
                        <w:color w:val="auto"/>
                        <w:sz w:val="20"/>
                        <w:u w:val="none"/>
                      </w:rPr>
                      <w:t>.</w:t>
                    </w:r>
                    <w:proofErr w:type="spellStart"/>
                    <w:r>
                      <w:rPr>
                        <w:rStyle w:val="a3"/>
                        <w:rFonts w:ascii="Arial" w:hAnsi="Arial" w:cs="Arial"/>
                        <w:b/>
                        <w:color w:val="auto"/>
                        <w:sz w:val="20"/>
                        <w:u w:val="none"/>
                        <w:lang w:val="en-US"/>
                      </w:rPr>
                      <w:t>ru</w:t>
                    </w:r>
                    <w:proofErr w:type="spellEnd"/>
                  </w:hyperlink>
                  <w:r w:rsidRPr="007401EC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</w:tr>
          </w:tbl>
          <w:p w:rsidR="007401EC" w:rsidRDefault="007401EC" w:rsidP="007401EC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7401EC" w:rsidRPr="007401EC" w:rsidRDefault="007401EC" w:rsidP="00E802AF">
      <w:pPr>
        <w:spacing w:after="0" w:line="240" w:lineRule="auto"/>
        <w:rPr>
          <w:rFonts w:ascii="Arial" w:hAnsi="Arial" w:cs="Arial"/>
        </w:rPr>
      </w:pPr>
    </w:p>
    <w:sectPr w:rsidR="007401EC" w:rsidRPr="007401EC" w:rsidSect="006D647E">
      <w:footerReference w:type="default" r:id="rId10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E9A" w:rsidRDefault="00AF3E9A" w:rsidP="00E802AF">
      <w:pPr>
        <w:spacing w:after="0" w:line="240" w:lineRule="auto"/>
      </w:pPr>
      <w:r>
        <w:separator/>
      </w:r>
    </w:p>
  </w:endnote>
  <w:endnote w:type="continuationSeparator" w:id="0">
    <w:p w:rsidR="00AF3E9A" w:rsidRDefault="00AF3E9A" w:rsidP="00E8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D39" w:rsidRDefault="00AF3E9A" w:rsidP="00E63D39">
    <w:pPr>
      <w:pStyle w:val="a4"/>
      <w:pBdr>
        <w:bottom w:val="single" w:sz="12" w:space="1" w:color="auto"/>
      </w:pBdr>
    </w:pPr>
  </w:p>
  <w:p w:rsidR="00E63D39" w:rsidRDefault="00AF3E9A" w:rsidP="00E63D39">
    <w:pPr>
      <w:pStyle w:val="a4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E9A" w:rsidRDefault="00AF3E9A" w:rsidP="00E802AF">
      <w:pPr>
        <w:spacing w:after="0" w:line="240" w:lineRule="auto"/>
      </w:pPr>
      <w:r>
        <w:separator/>
      </w:r>
    </w:p>
  </w:footnote>
  <w:footnote w:type="continuationSeparator" w:id="0">
    <w:p w:rsidR="00AF3E9A" w:rsidRDefault="00AF3E9A" w:rsidP="00E80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43B79"/>
    <w:multiLevelType w:val="hybridMultilevel"/>
    <w:tmpl w:val="828A6290"/>
    <w:lvl w:ilvl="0" w:tplc="4ED6C546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AF"/>
    <w:rsid w:val="00066918"/>
    <w:rsid w:val="000C3A5A"/>
    <w:rsid w:val="00312300"/>
    <w:rsid w:val="00330C93"/>
    <w:rsid w:val="0033661C"/>
    <w:rsid w:val="00657D33"/>
    <w:rsid w:val="006D4579"/>
    <w:rsid w:val="007401EC"/>
    <w:rsid w:val="00AF3E9A"/>
    <w:rsid w:val="00D43787"/>
    <w:rsid w:val="00E802AF"/>
    <w:rsid w:val="00EE6C45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02AF"/>
    <w:rPr>
      <w:color w:val="0000FF"/>
      <w:u w:val="single"/>
    </w:rPr>
  </w:style>
  <w:style w:type="paragraph" w:styleId="a4">
    <w:name w:val="footer"/>
    <w:basedOn w:val="a"/>
    <w:link w:val="a5"/>
    <w:rsid w:val="00E802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E802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E80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80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0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02AF"/>
    <w:rPr>
      <w:color w:val="0000FF"/>
      <w:u w:val="single"/>
    </w:rPr>
  </w:style>
  <w:style w:type="paragraph" w:styleId="a4">
    <w:name w:val="footer"/>
    <w:basedOn w:val="a"/>
    <w:link w:val="a5"/>
    <w:rsid w:val="00E802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E802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E80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80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0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g@nt-r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y@nt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НПО ВЫМПЕЛ || Опросный лист на анализаторы точек росы КОНГ-Прима-10. Бланк заказа на продукты контроля и переработки газа. Продажа оборудования производства завода-изготовителя НПОВымпел, Vympel. Производитель Москва. Дилер ГКНТ. Поставка Россия, Казахста</vt:lpstr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анализаторы точек росы КОНГ-Прима-10. Бланк заказа на продукты контроля и переработки газа. Продажа оборудования производства завода-изготовителя. Производитель Москва. Дилер ГКНТ. Поставка Россия, Казахстан.</dc:title>
  <dc:subject>Опросный лист на анализаторы точек росы КОНГ-Прима-10. Бланк заказа на продукты контроля и переработки газа. Продажа оборудования производства завода-изготовителя. Производитель Москва. Дилер ГКНТ. Поставка Россия, Казахстан.</dc:subject>
  <dc:creator>http://gygrometr.nt-rt.ru</dc:creator>
  <cp:lastModifiedBy>Home</cp:lastModifiedBy>
  <cp:revision>7</cp:revision>
  <dcterms:created xsi:type="dcterms:W3CDTF">2023-11-11T09:42:00Z</dcterms:created>
  <dcterms:modified xsi:type="dcterms:W3CDTF">2024-02-25T21:19:00Z</dcterms:modified>
</cp:coreProperties>
</file>